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D223B2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127DC793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</w:t>
      </w:r>
      <w:r w:rsidR="00B87DD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dienst </w:t>
      </w:r>
      <w:r w:rsidR="006B0D25">
        <w:rPr>
          <w:rFonts w:asciiTheme="minorHAnsi" w:hAnsiTheme="minorHAnsi"/>
          <w:b w:val="0"/>
          <w:bCs w:val="0"/>
          <w:color w:val="auto"/>
          <w:sz w:val="32"/>
          <w:szCs w:val="32"/>
        </w:rPr>
        <w:t>herstelgerichte en constructieve afhandeling (HCA)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1BAC47F8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606BB861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B87DD7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DE </w:t>
      </w:r>
      <w:r w:rsidR="006B0D25">
        <w:rPr>
          <w:rFonts w:asciiTheme="minorHAnsi" w:hAnsiTheme="minorHAnsi"/>
          <w:color w:val="AC005D" w:themeColor="accent4" w:themeShade="BF"/>
          <w:sz w:val="28"/>
          <w:szCs w:val="28"/>
        </w:rPr>
        <w:t>HCA-</w:t>
      </w:r>
      <w:r w:rsidR="00B87DD7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DIENST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ZOALS U DI</w:t>
      </w:r>
      <w:r w:rsidR="006B0D25">
        <w:rPr>
          <w:rFonts w:asciiTheme="minorHAnsi" w:hAnsiTheme="minorHAnsi"/>
          <w:color w:val="AC005D" w:themeColor="accent4" w:themeShade="BF"/>
          <w:sz w:val="28"/>
          <w:szCs w:val="28"/>
        </w:rPr>
        <w:t>E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WIL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1DBD0FF3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B87DD7">
        <w:rPr>
          <w:rFonts w:asciiTheme="minorHAnsi" w:eastAsia="Times New Roman" w:hAnsiTheme="minorHAnsi" w:cs="Times New Roman"/>
          <w:b/>
          <w:color w:val="auto"/>
        </w:rPr>
        <w:t xml:space="preserve">de </w:t>
      </w:r>
      <w:r w:rsidR="006B0D25">
        <w:rPr>
          <w:rFonts w:asciiTheme="minorHAnsi" w:eastAsia="Times New Roman" w:hAnsiTheme="minorHAnsi" w:cs="Times New Roman"/>
          <w:b/>
          <w:color w:val="auto"/>
        </w:rPr>
        <w:t>HCA-</w:t>
      </w:r>
      <w:r w:rsidR="00B87DD7">
        <w:rPr>
          <w:rFonts w:asciiTheme="minorHAnsi" w:eastAsia="Times New Roman" w:hAnsiTheme="minorHAnsi" w:cs="Times New Roman"/>
          <w:b/>
          <w:color w:val="auto"/>
        </w:rPr>
        <w:t>dienst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</w:t>
      </w:r>
      <w:r w:rsidR="00B87DD7">
        <w:rPr>
          <w:rFonts w:asciiTheme="minorHAnsi" w:eastAsia="Times New Roman" w:hAnsiTheme="minorHAnsi" w:cs="Times New Roman"/>
          <w:b/>
          <w:color w:val="auto"/>
        </w:rPr>
        <w:t>e</w:t>
      </w:r>
      <w:r>
        <w:rPr>
          <w:rFonts w:asciiTheme="minorHAnsi" w:eastAsia="Times New Roman" w:hAnsiTheme="minorHAnsi" w:cs="Times New Roman"/>
          <w:b/>
          <w:color w:val="auto"/>
        </w:rPr>
        <w:t xml:space="preserve"> wil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3F023D02" w14:textId="0F171EA7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D223B2">
        <w:rPr>
          <w:rFonts w:asciiTheme="minorHAnsi" w:eastAsia="Times New Roman" w:hAnsiTheme="minorHAnsi" w:cs="Times New Roman"/>
          <w:color w:val="auto"/>
        </w:rPr>
      </w:r>
      <w:r w:rsidR="00D223B2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D223B2">
        <w:rPr>
          <w:rFonts w:asciiTheme="minorHAnsi" w:eastAsia="Times New Roman" w:hAnsiTheme="minorHAnsi" w:cs="Times New Roman"/>
          <w:color w:val="auto"/>
        </w:rPr>
      </w:r>
      <w:r w:rsidR="00D223B2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D223B2">
        <w:rPr>
          <w:rFonts w:asciiTheme="minorHAnsi" w:eastAsia="Times New Roman" w:hAnsiTheme="minorHAnsi" w:cs="Times New Roman"/>
          <w:color w:val="auto"/>
        </w:rPr>
      </w:r>
      <w:r w:rsidR="00D223B2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8" w:name="_Hlk48900983"/>
    </w:p>
    <w:p w14:paraId="68B4D896" w14:textId="311658D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</w:t>
      </w:r>
      <w:r w:rsidR="00B87DD7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DE </w:t>
      </w:r>
      <w:r w:rsidR="006B0D25">
        <w:rPr>
          <w:rFonts w:asciiTheme="minorHAnsi" w:hAnsiTheme="minorHAnsi"/>
          <w:color w:val="AC005D" w:themeColor="accent4" w:themeShade="BF"/>
          <w:sz w:val="28"/>
          <w:szCs w:val="28"/>
        </w:rPr>
        <w:t>HCA-</w:t>
      </w:r>
      <w:r w:rsidR="00B87DD7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DIENST 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8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9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0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6DC518BA" w14:textId="77777777" w:rsidR="00B87DD7" w:rsidRDefault="00B87DD7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</w:p>
    <w:p w14:paraId="4C10FBF5" w14:textId="7D457C79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2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3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2930D683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B0D25">
      <w:rPr>
        <w:noProof/>
      </w:rPr>
      <w:t>16.05.2023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4544E579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B0D25">
      <w:rPr>
        <w:noProof/>
      </w:rPr>
      <w:t>16.05.2023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1DC51056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B0D25">
      <w:rPr>
        <w:noProof/>
      </w:rPr>
      <w:t>16.05.2023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04406D69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B0D25">
      <w:rPr>
        <w:noProof/>
      </w:rPr>
      <w:t>16.05.2023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458DEE1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B0D25">
      <w:rPr>
        <w:noProof/>
      </w:rPr>
      <w:t>16.05.2023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4AF2AF5C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B0D25">
      <w:rPr>
        <w:noProof/>
      </w:rPr>
      <w:t>16.05.2023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7AC0F92E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B87DD7">
      <w:rPr>
        <w:sz w:val="18"/>
        <w:szCs w:val="18"/>
      </w:rPr>
      <w:t xml:space="preserve">een </w:t>
    </w:r>
    <w:r w:rsidR="006B0D25">
      <w:rPr>
        <w:sz w:val="18"/>
        <w:szCs w:val="18"/>
      </w:rPr>
      <w:t>HCA-dienst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AftbPUJMbvVcbBg/hzG03tp2UFd7myxT3anf0jX8KT1uZB+NC3EfUB9M/ghNSdfmxHh3+0DD2v3ca+5yQ/tEg==" w:salt="fnZHjwA2Thj41H+7v2twg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2605E"/>
    <w:rsid w:val="00042DA6"/>
    <w:rsid w:val="00052CCA"/>
    <w:rsid w:val="00076342"/>
    <w:rsid w:val="00080638"/>
    <w:rsid w:val="0008063E"/>
    <w:rsid w:val="000926F0"/>
    <w:rsid w:val="000B3E1A"/>
    <w:rsid w:val="000B7EC8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035CD"/>
    <w:rsid w:val="0053212B"/>
    <w:rsid w:val="00581AE9"/>
    <w:rsid w:val="00590EBB"/>
    <w:rsid w:val="00647671"/>
    <w:rsid w:val="006477BA"/>
    <w:rsid w:val="00664F02"/>
    <w:rsid w:val="00666B18"/>
    <w:rsid w:val="00691BAC"/>
    <w:rsid w:val="006A37D2"/>
    <w:rsid w:val="006B0D25"/>
    <w:rsid w:val="006C19E5"/>
    <w:rsid w:val="007066E0"/>
    <w:rsid w:val="007067D0"/>
    <w:rsid w:val="0076596E"/>
    <w:rsid w:val="007A2380"/>
    <w:rsid w:val="007B7708"/>
    <w:rsid w:val="00806A47"/>
    <w:rsid w:val="00841CCB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87DD7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223B2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b008318-ff08-4ffd-9427-06fa631dac9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3</cp:revision>
  <dcterms:created xsi:type="dcterms:W3CDTF">2023-05-16T11:36:00Z</dcterms:created>
  <dcterms:modified xsi:type="dcterms:W3CDTF">2023-05-16T11:36:00Z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