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47CF73A6" w14:textId="77777777" w:rsidR="00E632B7" w:rsidRDefault="00E632B7" w:rsidP="00E632B7">
      <w:pPr>
        <w:pStyle w:val="Kop1"/>
        <w:numPr>
          <w:ilvl w:val="0"/>
          <w:numId w:val="0"/>
        </w:numPr>
        <w:jc w:val="center"/>
      </w:pPr>
      <w:r w:rsidRPr="00FF1D26">
        <w:t>O</w:t>
      </w:r>
      <w:r>
        <w:t xml:space="preserve">vereenkomst voor deskundigen betrokken </w:t>
      </w:r>
      <w:r>
        <w:br/>
        <w:t>bij het cliëntoverleg Integrale Jeugdhulp</w:t>
      </w:r>
    </w:p>
    <w:p w14:paraId="7C948A22" w14:textId="77777777" w:rsidR="00E632B7" w:rsidRDefault="00E632B7" w:rsidP="00E632B7">
      <w:r>
        <w:t>Tussen</w:t>
      </w:r>
    </w:p>
    <w:p w14:paraId="2818DA91" w14:textId="77777777" w:rsidR="008A7259" w:rsidRDefault="008A7259" w:rsidP="008A7259">
      <w:r>
        <w:t>de Vlaamse Gemeenschap, vertegenwoordigd door haar regering, bij delegatie, mevrouw Nadine Aerts, Afdelingshoofd (</w:t>
      </w:r>
      <w:proofErr w:type="spellStart"/>
      <w:r>
        <w:t>wnd</w:t>
      </w:r>
      <w:proofErr w:type="spellEnd"/>
      <w:r>
        <w:t>) van de Afdeling Bovenlokale Teams,</w:t>
      </w:r>
    </w:p>
    <w:p w14:paraId="0E62E6F5" w14:textId="77777777" w:rsidR="00E632B7" w:rsidRDefault="00E632B7" w:rsidP="00E632B7">
      <w:r>
        <w:t xml:space="preserve">verder genoemd </w:t>
      </w:r>
      <w:r w:rsidRPr="00FF1D26">
        <w:rPr>
          <w:b/>
          <w:bCs/>
        </w:rPr>
        <w:t>‘de opdrachtgever’</w:t>
      </w:r>
    </w:p>
    <w:p w14:paraId="03430166" w14:textId="77777777" w:rsidR="00E632B7" w:rsidRPr="00FC4029" w:rsidRDefault="00E632B7" w:rsidP="00E632B7">
      <w:pPr>
        <w:rPr>
          <w:color w:val="A6A6A6" w:themeColor="background1" w:themeShade="A6"/>
        </w:rPr>
      </w:pPr>
      <w:r>
        <w:t>en onderstaande organisatie</w:t>
      </w:r>
    </w:p>
    <w:p w14:paraId="3C9968F7" w14:textId="77777777" w:rsidR="00E632B7" w:rsidRPr="000F0B5F" w:rsidRDefault="00E632B7" w:rsidP="00E632B7">
      <w:pPr>
        <w:pStyle w:val="Lijstopsomteken"/>
        <w:rPr>
          <w:color w:val="auto"/>
        </w:rPr>
      </w:pPr>
      <w:r w:rsidRPr="00D94C32">
        <w:rPr>
          <w:b/>
          <w:bCs/>
          <w:color w:val="auto"/>
        </w:rPr>
        <w:t>Naam organisatie</w:t>
      </w:r>
      <w:r>
        <w:rPr>
          <w:color w:val="auto"/>
        </w:rPr>
        <w:t xml:space="preserve">: </w:t>
      </w:r>
      <w:r w:rsidRPr="000F0B5F">
        <w:rPr>
          <w:color w:val="A6A6A6" w:themeColor="background1" w:themeShade="A6"/>
        </w:rPr>
        <w:t>……………………………………………………………………………………………………………………………………….</w:t>
      </w:r>
    </w:p>
    <w:p w14:paraId="645CAD70" w14:textId="77777777" w:rsidR="00E632B7" w:rsidRPr="00FC4029" w:rsidRDefault="00E632B7" w:rsidP="00E632B7">
      <w:pPr>
        <w:pStyle w:val="Lijstopsomteken"/>
        <w:rPr>
          <w:color w:val="A6A6A6" w:themeColor="background1" w:themeShade="A6"/>
        </w:rPr>
      </w:pPr>
      <w:r>
        <w:t xml:space="preserve">Adres: </w:t>
      </w:r>
      <w:r w:rsidRPr="00FC4029">
        <w:rPr>
          <w:color w:val="A6A6A6" w:themeColor="background1" w:themeShade="A6"/>
        </w:rPr>
        <w:t>..........................................................................................................................................</w:t>
      </w:r>
      <w:r>
        <w:rPr>
          <w:color w:val="A6A6A6" w:themeColor="background1" w:themeShade="A6"/>
        </w:rPr>
        <w:t>..............................................</w:t>
      </w:r>
    </w:p>
    <w:p w14:paraId="52768D22" w14:textId="77777777" w:rsidR="00E632B7" w:rsidRDefault="00E632B7" w:rsidP="00E632B7">
      <w:pPr>
        <w:pStyle w:val="Lijstopsomteken"/>
      </w:pPr>
      <w:r>
        <w:t xml:space="preserve">Ondernemingsnummer (KBO): </w:t>
      </w:r>
      <w:r w:rsidRPr="00FC4029">
        <w:rPr>
          <w:color w:val="A6A6A6" w:themeColor="background1" w:themeShade="A6"/>
        </w:rPr>
        <w:t>............................................................................</w:t>
      </w:r>
      <w:r>
        <w:rPr>
          <w:color w:val="A6A6A6" w:themeColor="background1" w:themeShade="A6"/>
        </w:rPr>
        <w:t>.....................................................................</w:t>
      </w:r>
    </w:p>
    <w:p w14:paraId="29113D53" w14:textId="77777777" w:rsidR="00E632B7" w:rsidRDefault="00E632B7" w:rsidP="00E632B7">
      <w:pPr>
        <w:pStyle w:val="Lijstopsomteken"/>
      </w:pPr>
      <w:r>
        <w:t xml:space="preserve">Bankrekening: </w:t>
      </w:r>
      <w:r w:rsidRPr="00FC4029">
        <w:rPr>
          <w:color w:val="A6A6A6" w:themeColor="background1" w:themeShade="A6"/>
        </w:rPr>
        <w:t>.............................................................................................................................</w:t>
      </w:r>
      <w:r>
        <w:rPr>
          <w:color w:val="A6A6A6" w:themeColor="background1" w:themeShade="A6"/>
        </w:rPr>
        <w:t>.........................................</w:t>
      </w:r>
    </w:p>
    <w:p w14:paraId="156A692E" w14:textId="77777777" w:rsidR="00E632B7" w:rsidRDefault="00E632B7" w:rsidP="00E632B7">
      <w:r>
        <w:t>Bovenstaande organisatie brengt volgende medewerkers aan als deskundigen:</w:t>
      </w:r>
    </w:p>
    <w:tbl>
      <w:tblPr>
        <w:tblStyle w:val="Tabelraster"/>
        <w:tblW w:w="0" w:type="auto"/>
        <w:tblLook w:val="04A0" w:firstRow="1" w:lastRow="0" w:firstColumn="1" w:lastColumn="0" w:noHBand="0" w:noVBand="1"/>
      </w:tblPr>
      <w:tblGrid>
        <w:gridCol w:w="3209"/>
        <w:gridCol w:w="3209"/>
        <w:gridCol w:w="3210"/>
      </w:tblGrid>
      <w:tr w:rsidR="00E632B7" w14:paraId="3AF22CBA" w14:textId="77777777" w:rsidTr="00D85778">
        <w:tc>
          <w:tcPr>
            <w:tcW w:w="3209" w:type="dxa"/>
          </w:tcPr>
          <w:p w14:paraId="2E51BCE3" w14:textId="77777777" w:rsidR="00E632B7" w:rsidRPr="00662B0D" w:rsidRDefault="00E632B7" w:rsidP="00D85778">
            <w:pPr>
              <w:rPr>
                <w:b/>
                <w:bCs/>
              </w:rPr>
            </w:pPr>
            <w:r w:rsidRPr="00662B0D">
              <w:rPr>
                <w:b/>
                <w:bCs/>
              </w:rPr>
              <w:t>Naam &amp; Voornaam</w:t>
            </w:r>
          </w:p>
        </w:tc>
        <w:tc>
          <w:tcPr>
            <w:tcW w:w="3209" w:type="dxa"/>
          </w:tcPr>
          <w:p w14:paraId="10C82CA1" w14:textId="77777777" w:rsidR="00E632B7" w:rsidRPr="00662B0D" w:rsidRDefault="00E632B7" w:rsidP="00D85778">
            <w:pPr>
              <w:rPr>
                <w:b/>
                <w:bCs/>
              </w:rPr>
            </w:pPr>
            <w:r w:rsidRPr="00662B0D">
              <w:rPr>
                <w:b/>
                <w:bCs/>
              </w:rPr>
              <w:t>Rijksregisternummer</w:t>
            </w:r>
          </w:p>
        </w:tc>
        <w:tc>
          <w:tcPr>
            <w:tcW w:w="3210" w:type="dxa"/>
          </w:tcPr>
          <w:p w14:paraId="6A64DFFF" w14:textId="77777777" w:rsidR="00E632B7" w:rsidRPr="00662B0D" w:rsidRDefault="00E632B7" w:rsidP="00D85778">
            <w:pPr>
              <w:rPr>
                <w:b/>
                <w:bCs/>
              </w:rPr>
            </w:pPr>
            <w:r w:rsidRPr="00662B0D">
              <w:rPr>
                <w:b/>
                <w:bCs/>
              </w:rPr>
              <w:t>Contactgegevens (GSM, Email)</w:t>
            </w:r>
          </w:p>
        </w:tc>
      </w:tr>
      <w:tr w:rsidR="00E632B7" w14:paraId="7BCD8E77" w14:textId="77777777" w:rsidTr="00D85778">
        <w:tc>
          <w:tcPr>
            <w:tcW w:w="3209" w:type="dxa"/>
          </w:tcPr>
          <w:p w14:paraId="77AAB568" w14:textId="77777777" w:rsidR="00E632B7" w:rsidRDefault="00E632B7" w:rsidP="00D85778"/>
        </w:tc>
        <w:tc>
          <w:tcPr>
            <w:tcW w:w="3209" w:type="dxa"/>
          </w:tcPr>
          <w:p w14:paraId="6AFE4ED0" w14:textId="77777777" w:rsidR="00E632B7" w:rsidRDefault="00E632B7" w:rsidP="00D85778"/>
        </w:tc>
        <w:tc>
          <w:tcPr>
            <w:tcW w:w="3210" w:type="dxa"/>
          </w:tcPr>
          <w:p w14:paraId="39228177" w14:textId="77777777" w:rsidR="00E632B7" w:rsidRDefault="00E632B7" w:rsidP="00D85778"/>
        </w:tc>
      </w:tr>
      <w:tr w:rsidR="00E632B7" w14:paraId="5266A722" w14:textId="77777777" w:rsidTr="00D85778">
        <w:tc>
          <w:tcPr>
            <w:tcW w:w="3209" w:type="dxa"/>
          </w:tcPr>
          <w:p w14:paraId="17DF5C13" w14:textId="77777777" w:rsidR="00E632B7" w:rsidRDefault="00E632B7" w:rsidP="00D85778"/>
        </w:tc>
        <w:tc>
          <w:tcPr>
            <w:tcW w:w="3209" w:type="dxa"/>
          </w:tcPr>
          <w:p w14:paraId="6EDC0DA8" w14:textId="77777777" w:rsidR="00E632B7" w:rsidRDefault="00E632B7" w:rsidP="00D85778"/>
        </w:tc>
        <w:tc>
          <w:tcPr>
            <w:tcW w:w="3210" w:type="dxa"/>
          </w:tcPr>
          <w:p w14:paraId="0B04CE2F" w14:textId="77777777" w:rsidR="00E632B7" w:rsidRDefault="00E632B7" w:rsidP="00D85778"/>
        </w:tc>
      </w:tr>
      <w:tr w:rsidR="00E632B7" w14:paraId="27C8F453" w14:textId="77777777" w:rsidTr="00D85778">
        <w:tc>
          <w:tcPr>
            <w:tcW w:w="3209" w:type="dxa"/>
          </w:tcPr>
          <w:p w14:paraId="472696D2" w14:textId="77777777" w:rsidR="00E632B7" w:rsidRDefault="00E632B7" w:rsidP="00D85778"/>
        </w:tc>
        <w:tc>
          <w:tcPr>
            <w:tcW w:w="3209" w:type="dxa"/>
          </w:tcPr>
          <w:p w14:paraId="2E74DD77" w14:textId="77777777" w:rsidR="00E632B7" w:rsidRDefault="00E632B7" w:rsidP="00D85778"/>
        </w:tc>
        <w:tc>
          <w:tcPr>
            <w:tcW w:w="3210" w:type="dxa"/>
          </w:tcPr>
          <w:p w14:paraId="5460FCA4" w14:textId="77777777" w:rsidR="00E632B7" w:rsidRDefault="00E632B7" w:rsidP="00D85778"/>
        </w:tc>
      </w:tr>
      <w:tr w:rsidR="00E632B7" w14:paraId="1FE8C6F7" w14:textId="77777777" w:rsidTr="00D85778">
        <w:tc>
          <w:tcPr>
            <w:tcW w:w="3209" w:type="dxa"/>
          </w:tcPr>
          <w:p w14:paraId="6351D856" w14:textId="77777777" w:rsidR="00E632B7" w:rsidRDefault="00E632B7" w:rsidP="00D85778"/>
        </w:tc>
        <w:tc>
          <w:tcPr>
            <w:tcW w:w="3209" w:type="dxa"/>
          </w:tcPr>
          <w:p w14:paraId="55E54052" w14:textId="77777777" w:rsidR="00E632B7" w:rsidRDefault="00E632B7" w:rsidP="00D85778"/>
        </w:tc>
        <w:tc>
          <w:tcPr>
            <w:tcW w:w="3210" w:type="dxa"/>
          </w:tcPr>
          <w:p w14:paraId="56E164E7" w14:textId="77777777" w:rsidR="00E632B7" w:rsidRDefault="00E632B7" w:rsidP="00D85778"/>
        </w:tc>
      </w:tr>
      <w:tr w:rsidR="00E632B7" w14:paraId="3867DE78" w14:textId="77777777" w:rsidTr="00D85778">
        <w:tc>
          <w:tcPr>
            <w:tcW w:w="3209" w:type="dxa"/>
          </w:tcPr>
          <w:p w14:paraId="4025AB6D" w14:textId="77777777" w:rsidR="00E632B7" w:rsidRDefault="00E632B7" w:rsidP="00D85778"/>
        </w:tc>
        <w:tc>
          <w:tcPr>
            <w:tcW w:w="3209" w:type="dxa"/>
          </w:tcPr>
          <w:p w14:paraId="002E4932" w14:textId="77777777" w:rsidR="00E632B7" w:rsidRDefault="00E632B7" w:rsidP="00D85778"/>
        </w:tc>
        <w:tc>
          <w:tcPr>
            <w:tcW w:w="3210" w:type="dxa"/>
          </w:tcPr>
          <w:p w14:paraId="0ABAB96A" w14:textId="77777777" w:rsidR="00E632B7" w:rsidRDefault="00E632B7" w:rsidP="00D85778"/>
        </w:tc>
      </w:tr>
      <w:tr w:rsidR="00E632B7" w14:paraId="280F5B92" w14:textId="77777777" w:rsidTr="00D85778">
        <w:tc>
          <w:tcPr>
            <w:tcW w:w="3209" w:type="dxa"/>
          </w:tcPr>
          <w:p w14:paraId="03CE63FA" w14:textId="77777777" w:rsidR="00E632B7" w:rsidRDefault="00E632B7" w:rsidP="00D85778"/>
        </w:tc>
        <w:tc>
          <w:tcPr>
            <w:tcW w:w="3209" w:type="dxa"/>
          </w:tcPr>
          <w:p w14:paraId="1FDE0F77" w14:textId="77777777" w:rsidR="00E632B7" w:rsidRDefault="00E632B7" w:rsidP="00D85778"/>
        </w:tc>
        <w:tc>
          <w:tcPr>
            <w:tcW w:w="3210" w:type="dxa"/>
          </w:tcPr>
          <w:p w14:paraId="25041110" w14:textId="77777777" w:rsidR="00E632B7" w:rsidRDefault="00E632B7" w:rsidP="00D85778"/>
        </w:tc>
      </w:tr>
      <w:tr w:rsidR="00E632B7" w14:paraId="32C643C7" w14:textId="77777777" w:rsidTr="00D85778">
        <w:tc>
          <w:tcPr>
            <w:tcW w:w="3209" w:type="dxa"/>
          </w:tcPr>
          <w:p w14:paraId="7038B1D3" w14:textId="77777777" w:rsidR="00E632B7" w:rsidRDefault="00E632B7" w:rsidP="00D85778"/>
        </w:tc>
        <w:tc>
          <w:tcPr>
            <w:tcW w:w="3209" w:type="dxa"/>
          </w:tcPr>
          <w:p w14:paraId="4A0AD7EC" w14:textId="77777777" w:rsidR="00E632B7" w:rsidRDefault="00E632B7" w:rsidP="00D85778"/>
        </w:tc>
        <w:tc>
          <w:tcPr>
            <w:tcW w:w="3210" w:type="dxa"/>
          </w:tcPr>
          <w:p w14:paraId="1D0A64B5" w14:textId="77777777" w:rsidR="00E632B7" w:rsidRDefault="00E632B7" w:rsidP="00D85778"/>
        </w:tc>
      </w:tr>
    </w:tbl>
    <w:p w14:paraId="7B2302D4" w14:textId="77777777" w:rsidR="00E632B7" w:rsidRDefault="00E632B7" w:rsidP="00E632B7">
      <w:r>
        <w:tab/>
      </w:r>
      <w:r>
        <w:tab/>
      </w:r>
      <w:r>
        <w:tab/>
      </w:r>
    </w:p>
    <w:p w14:paraId="0930818B" w14:textId="77777777" w:rsidR="00E632B7" w:rsidRDefault="00E632B7" w:rsidP="00E632B7"/>
    <w:p w14:paraId="24E67529" w14:textId="77777777" w:rsidR="00E632B7" w:rsidRDefault="00E632B7" w:rsidP="00E632B7">
      <w:r>
        <w:t xml:space="preserve">De aangebrachte medewerkers, verder genoemd </w:t>
      </w:r>
      <w:r w:rsidRPr="00FF1D26">
        <w:rPr>
          <w:b/>
          <w:bCs/>
        </w:rPr>
        <w:t xml:space="preserve">‘de </w:t>
      </w:r>
      <w:r>
        <w:rPr>
          <w:b/>
          <w:bCs/>
        </w:rPr>
        <w:t>deskundige’</w:t>
      </w:r>
    </w:p>
    <w:p w14:paraId="38295A32" w14:textId="77777777" w:rsidR="00E632B7" w:rsidRDefault="00E632B7" w:rsidP="00E632B7">
      <w:pPr>
        <w:pStyle w:val="Lijstalinea"/>
        <w:numPr>
          <w:ilvl w:val="0"/>
          <w:numId w:val="12"/>
        </w:numPr>
        <w:spacing w:line="270" w:lineRule="atLeast"/>
      </w:pPr>
      <w:r>
        <w:lastRenderedPageBreak/>
        <w:t>De organisatie engageert er zich toe om samen met het regionaal aanspreekpunt cliëntoverleg en bemiddeling de deskundigen binnen de organisatie te informeren over ‘cliëntoverleg’ en de rol ‘deskundige cliëntoverleg’.</w:t>
      </w:r>
    </w:p>
    <w:p w14:paraId="257601C3" w14:textId="77777777" w:rsidR="00E632B7" w:rsidRPr="00AE18A7" w:rsidRDefault="00E632B7" w:rsidP="00E632B7">
      <w:pPr>
        <w:pStyle w:val="Lijstalinea"/>
        <w:numPr>
          <w:ilvl w:val="0"/>
          <w:numId w:val="12"/>
        </w:numPr>
        <w:spacing w:line="270" w:lineRule="atLeast"/>
      </w:pPr>
      <w:r w:rsidRPr="00AE18A7">
        <w:t xml:space="preserve">De deskundige is onafhankelijk en adviseert vanuit zijn expertise de deelnemers aan het cliëntoverleg. Om dit goed te kunnen doen exploreert hij samen met de voorzitter actief mee de situatie. </w:t>
      </w:r>
    </w:p>
    <w:p w14:paraId="3B2E6843" w14:textId="77777777" w:rsidR="00E632B7" w:rsidRPr="00AE18A7" w:rsidRDefault="00E632B7" w:rsidP="00E632B7">
      <w:pPr>
        <w:pStyle w:val="Lijstalinea"/>
        <w:ind w:left="720"/>
      </w:pPr>
      <w:r w:rsidRPr="00AE18A7">
        <w:t xml:space="preserve">De inzet van een deskundige draagt bij tot de doelstelling van cliëntoverleg (afstemming, coördinatie, hulp op maat) en de continuïteit van de hulpverlening aan een minderjarige of een jongvolwassene. </w:t>
      </w:r>
    </w:p>
    <w:p w14:paraId="7E62A4AF" w14:textId="77777777" w:rsidR="00E632B7" w:rsidRDefault="00E632B7" w:rsidP="00E632B7">
      <w:pPr>
        <w:pStyle w:val="Lijstalinea"/>
        <w:ind w:left="720"/>
      </w:pPr>
      <w:r>
        <w:t>Voor het cliëntoverleg kunnen maximaal twee deskundigen, die niet betrokken zijn bij de lopende hulpverlening, uitgenodigd worden. De deskundige kan slechts uitgenodigd worden voor het cliëntoverleg met de instemming van, in voorkomende geval, de jongvolwassenen, de minderjarige, de ouders van de minderjarige en/of de opvoedingsverantwoordelijken.</w:t>
      </w:r>
    </w:p>
    <w:p w14:paraId="2954BF51" w14:textId="77777777" w:rsidR="00E632B7" w:rsidRDefault="00E632B7" w:rsidP="00E632B7">
      <w:pPr>
        <w:pStyle w:val="Lijstalinea"/>
        <w:numPr>
          <w:ilvl w:val="0"/>
          <w:numId w:val="12"/>
        </w:numPr>
        <w:spacing w:line="270" w:lineRule="atLeast"/>
      </w:pPr>
      <w:r>
        <w:t xml:space="preserve">Deze overeenkomst gaat in op </w:t>
      </w:r>
      <w:r w:rsidRPr="00287634">
        <w:rPr>
          <w:color w:val="A6A6A6" w:themeColor="background1" w:themeShade="A6"/>
        </w:rPr>
        <w:t>..................................................................................................</w:t>
      </w:r>
      <w:r>
        <w:rPr>
          <w:color w:val="A6A6A6" w:themeColor="background1" w:themeShade="A6"/>
        </w:rPr>
        <w:t>..........................................</w:t>
      </w:r>
    </w:p>
    <w:p w14:paraId="333C5613" w14:textId="77777777" w:rsidR="00E632B7" w:rsidRDefault="00E632B7" w:rsidP="00E632B7">
      <w:pPr>
        <w:pStyle w:val="Lijstalinea"/>
        <w:numPr>
          <w:ilvl w:val="0"/>
          <w:numId w:val="12"/>
        </w:numPr>
        <w:spacing w:line="270" w:lineRule="atLeast"/>
      </w:pPr>
      <w:r w:rsidRPr="0002241C">
        <w:t>Voor het aanbieden van expertise als deskundige is in een forfaitaire onkostenvergoeding van 108 euro</w:t>
      </w:r>
      <w:r>
        <w:rPr>
          <w:rStyle w:val="Voetnootmarkering"/>
        </w:rPr>
        <w:footnoteReference w:id="1"/>
      </w:r>
      <w:r w:rsidRPr="0002241C">
        <w:t xml:space="preserve"> (inclusief btw) per overleg voorzien</w:t>
      </w:r>
      <w:r>
        <w:t>.</w:t>
      </w:r>
    </w:p>
    <w:p w14:paraId="2CBEF3F7" w14:textId="77777777" w:rsidR="00E632B7" w:rsidRDefault="00E632B7" w:rsidP="00E632B7">
      <w:pPr>
        <w:ind w:left="708"/>
      </w:pPr>
      <w:r>
        <w:t xml:space="preserve">Er wordt gebruik gemaakt van </w:t>
      </w:r>
      <w:r w:rsidRPr="008B5CC1">
        <w:rPr>
          <w:b/>
          <w:bCs/>
        </w:rPr>
        <w:t>‘sjabloon vergoeding</w:t>
      </w:r>
      <w:r w:rsidRPr="00287634">
        <w:rPr>
          <w:b/>
          <w:bCs/>
        </w:rPr>
        <w:t xml:space="preserve"> </w:t>
      </w:r>
      <w:r>
        <w:rPr>
          <w:b/>
          <w:bCs/>
        </w:rPr>
        <w:t xml:space="preserve">deskundigen </w:t>
      </w:r>
      <w:r w:rsidRPr="00287634">
        <w:rPr>
          <w:b/>
          <w:bCs/>
        </w:rPr>
        <w:t>cliëntoverleg’</w:t>
      </w:r>
      <w:r>
        <w:t xml:space="preserve"> voor de uitbetaling </w:t>
      </w:r>
      <w:r w:rsidRPr="0002241C">
        <w:t xml:space="preserve">van de forfaitaire onkostenvergoeding. </w:t>
      </w:r>
      <w:r>
        <w:t xml:space="preserve">(Beschikbaar op </w:t>
      </w:r>
      <w:hyperlink r:id="rId14" w:history="1">
        <w:r w:rsidRPr="008B5CC1">
          <w:rPr>
            <w:rStyle w:val="Hyperlink"/>
          </w:rPr>
          <w:t>jeugdhulp.be</w:t>
        </w:r>
      </w:hyperlink>
      <w:r>
        <w:t>)</w:t>
      </w:r>
    </w:p>
    <w:p w14:paraId="34A21523" w14:textId="77777777" w:rsidR="00E632B7" w:rsidRDefault="00E632B7" w:rsidP="00E632B7">
      <w:pPr>
        <w:ind w:left="708"/>
      </w:pPr>
      <w:r>
        <w:t>De aanvraag moet (</w:t>
      </w:r>
      <w:proofErr w:type="spellStart"/>
      <w:r>
        <w:t>gehandtekend</w:t>
      </w:r>
      <w:proofErr w:type="spellEnd"/>
      <w:r>
        <w:t xml:space="preserve"> en volledig ingevuld) binnen de 30 dagen na het afsluiten van het dossier worden ingediend, hetzij per post hetzij per e-mail bij de opdrachtgever:</w:t>
      </w:r>
    </w:p>
    <w:p w14:paraId="4911A15A" w14:textId="759CD2AF" w:rsidR="00E632B7" w:rsidRPr="00287634" w:rsidRDefault="00E632B7" w:rsidP="00E632B7">
      <w:pPr>
        <w:pStyle w:val="Lijstopsomteken"/>
        <w:ind w:left="1134"/>
      </w:pPr>
      <w:r>
        <w:t xml:space="preserve">Afdeling Continuïteit en toegang regio West-Vlaanderen, Koning Albert I – laan 1-2, bus 523, 8200 St. Michiels Brugge; </w:t>
      </w:r>
      <w:hyperlink r:id="rId15" w:history="1">
        <w:r w:rsidR="001E4369" w:rsidRPr="00C60E06">
          <w:rPr>
            <w:rStyle w:val="Hyperlink"/>
          </w:rPr>
          <w:t>cobe.westvlaanderen@opgroeien.be</w:t>
        </w:r>
      </w:hyperlink>
      <w:r w:rsidR="001E4369">
        <w:t xml:space="preserve"> </w:t>
      </w:r>
      <w:r>
        <w:t xml:space="preserve"> </w:t>
      </w:r>
    </w:p>
    <w:p w14:paraId="4467D808" w14:textId="77777777" w:rsidR="00E632B7" w:rsidRPr="00287634" w:rsidRDefault="00E632B7" w:rsidP="00E632B7">
      <w:pPr>
        <w:pStyle w:val="Lijstopsomteken"/>
        <w:ind w:left="1134"/>
      </w:pPr>
      <w:r w:rsidRPr="00287634">
        <w:t xml:space="preserve">Afdeling Continuïteit en toegang regio Vlaams-Brabant/Brussel, </w:t>
      </w:r>
      <w:proofErr w:type="spellStart"/>
      <w:r w:rsidRPr="00287634">
        <w:t>Diestsepoort</w:t>
      </w:r>
      <w:proofErr w:type="spellEnd"/>
      <w:r w:rsidRPr="00287634">
        <w:t xml:space="preserve"> 6, bus 55, 3000 Leuven; </w:t>
      </w:r>
      <w:hyperlink r:id="rId16" w:history="1">
        <w:r w:rsidRPr="00287634">
          <w:rPr>
            <w:rStyle w:val="Hyperlink"/>
          </w:rPr>
          <w:t>act.vlaamsbrabantbrussel@opgroeien.be</w:t>
        </w:r>
      </w:hyperlink>
      <w:r w:rsidRPr="00287634">
        <w:t xml:space="preserve"> </w:t>
      </w:r>
    </w:p>
    <w:p w14:paraId="5ED778AE" w14:textId="77777777" w:rsidR="00E632B7" w:rsidRPr="00287634" w:rsidRDefault="00E632B7" w:rsidP="00E632B7">
      <w:pPr>
        <w:pStyle w:val="Lijstopsomteken"/>
        <w:ind w:left="1134"/>
      </w:pPr>
      <w:r w:rsidRPr="00287634">
        <w:t xml:space="preserve">Afdeling Continuïteit en toegang regio Oost-Vlaanderen, Koningin Maria Hendrikaplein 70, bus 53, 9000 Gent; </w:t>
      </w:r>
      <w:hyperlink r:id="rId17" w:history="1">
        <w:r w:rsidRPr="00287634">
          <w:rPr>
            <w:rStyle w:val="Hyperlink"/>
          </w:rPr>
          <w:t>act.oostvlaanderen@opgroeien.be</w:t>
        </w:r>
      </w:hyperlink>
      <w:r w:rsidRPr="00287634">
        <w:t xml:space="preserve"> </w:t>
      </w:r>
    </w:p>
    <w:p w14:paraId="0B3D99E2" w14:textId="77777777" w:rsidR="00E632B7" w:rsidRPr="00287634" w:rsidRDefault="00E632B7" w:rsidP="00E632B7">
      <w:pPr>
        <w:pStyle w:val="Lijstopsomteken"/>
        <w:ind w:left="1134"/>
      </w:pPr>
      <w:r w:rsidRPr="00287634">
        <w:t xml:space="preserve">Afdeling Continuïteit en toegang van de regio Limburg, </w:t>
      </w:r>
      <w:proofErr w:type="spellStart"/>
      <w:r w:rsidRPr="00287634">
        <w:t>Guffenslaan</w:t>
      </w:r>
      <w:proofErr w:type="spellEnd"/>
      <w:r w:rsidRPr="00287634">
        <w:t xml:space="preserve"> 9, bus 3, 3500 Hasselt; </w:t>
      </w:r>
      <w:hyperlink r:id="rId18" w:history="1">
        <w:r w:rsidRPr="00287634">
          <w:rPr>
            <w:rStyle w:val="Hyperlink"/>
          </w:rPr>
          <w:t>act.limburg@opgroeien.be</w:t>
        </w:r>
      </w:hyperlink>
      <w:r w:rsidRPr="00287634">
        <w:t xml:space="preserve"> </w:t>
      </w:r>
    </w:p>
    <w:p w14:paraId="55453171" w14:textId="77777777" w:rsidR="00E632B7" w:rsidRPr="00287634" w:rsidRDefault="00E632B7" w:rsidP="00E632B7">
      <w:pPr>
        <w:pStyle w:val="Lijstopsomteken"/>
        <w:ind w:left="1134"/>
      </w:pPr>
      <w:r w:rsidRPr="00287634">
        <w:t xml:space="preserve">Afdeling Continuïteit en toegang van de regio Antwerpen, </w:t>
      </w:r>
      <w:proofErr w:type="spellStart"/>
      <w:r w:rsidRPr="00287634">
        <w:t>Kievitplein</w:t>
      </w:r>
      <w:proofErr w:type="spellEnd"/>
      <w:r w:rsidRPr="00287634">
        <w:t xml:space="preserve"> 20 bus 4, 2018 Antwerpen; </w:t>
      </w:r>
      <w:hyperlink r:id="rId19" w:history="1">
        <w:r w:rsidRPr="00287634">
          <w:rPr>
            <w:rStyle w:val="Hyperlink"/>
          </w:rPr>
          <w:t>act.antwerpen@opgroeien.be</w:t>
        </w:r>
      </w:hyperlink>
      <w:r w:rsidRPr="00287634">
        <w:t xml:space="preserve"> </w:t>
      </w:r>
    </w:p>
    <w:p w14:paraId="5A869AAF" w14:textId="77777777" w:rsidR="00E632B7" w:rsidRDefault="00E632B7" w:rsidP="00E632B7">
      <w:pPr>
        <w:pStyle w:val="Lijstalinea"/>
        <w:numPr>
          <w:ilvl w:val="0"/>
          <w:numId w:val="12"/>
        </w:numPr>
        <w:spacing w:line="270" w:lineRule="atLeast"/>
      </w:pPr>
      <w:r>
        <w:t>De mededelingen van gegevens waarvan de deskundige kennis krijgt bij het cliëntoverleg aan derden, op welke wijze ook (door middel van doorzending, verspreiding of op enigerlei andere wijze) is verboden, tenzij dit door of krachtens de wet wordt opgelegd.</w:t>
      </w:r>
    </w:p>
    <w:p w14:paraId="78E91538" w14:textId="77777777" w:rsidR="00E632B7" w:rsidRDefault="00E632B7" w:rsidP="00E632B7">
      <w:pPr>
        <w:pStyle w:val="Lijstalinea"/>
        <w:numPr>
          <w:ilvl w:val="0"/>
          <w:numId w:val="12"/>
        </w:numPr>
        <w:spacing w:line="270" w:lineRule="atLeast"/>
      </w:pPr>
      <w:r>
        <w:t xml:space="preserve">Deze overeenkomst kan worden beëindigd door één van de partijen, bij aangetekend schrijven gericht aan de andere partij en mits in acht name van een opzeggingstermijn van 1 maand, </w:t>
      </w:r>
      <w:r>
        <w:lastRenderedPageBreak/>
        <w:t>ingaande twee werkdagen na de postdatum. Deze beëindiging kan betrekking hebben op 1 of meerdere deskundigen.</w:t>
      </w:r>
    </w:p>
    <w:p w14:paraId="20E009E5" w14:textId="77777777" w:rsidR="00E632B7" w:rsidRDefault="00E632B7" w:rsidP="00E632B7">
      <w:pPr>
        <w:pStyle w:val="Lijstalinea"/>
        <w:numPr>
          <w:ilvl w:val="0"/>
          <w:numId w:val="12"/>
        </w:numPr>
        <w:spacing w:line="270" w:lineRule="atLeast"/>
      </w:pPr>
      <w:r>
        <w:t>De deskundige verbindt er zich toe om bij de beëindiging van onderhavige overeenkomst, alle originele stukken en bescheiden die hij/zij ten gevolge van de uitvoering van deze overeenkomst in bezit zou hebben, bij de opdrachtgever in te leveren en er zelf geen kopieën van bij te houden.</w:t>
      </w:r>
    </w:p>
    <w:p w14:paraId="4DE8561B" w14:textId="77777777" w:rsidR="00E632B7" w:rsidRDefault="00E632B7" w:rsidP="00E632B7">
      <w:pPr>
        <w:pStyle w:val="Lijstalinea"/>
        <w:numPr>
          <w:ilvl w:val="0"/>
          <w:numId w:val="12"/>
        </w:numPr>
        <w:spacing w:line="270" w:lineRule="atLeast"/>
      </w:pPr>
      <w:r>
        <w:t>De deskundige erkent de klachtenlijn van Opgroeien als formele instantie voor de behandeling van klachten over zijn deelname aan cliëntoverleg.</w:t>
      </w:r>
    </w:p>
    <w:p w14:paraId="653C2153" w14:textId="77777777" w:rsidR="00E632B7" w:rsidRDefault="00E632B7" w:rsidP="00E632B7">
      <w:r>
        <w:t xml:space="preserve">Opgemaakt te Brussel op </w:t>
      </w:r>
      <w:r w:rsidRPr="00BC3670">
        <w:rPr>
          <w:color w:val="A6A6A6" w:themeColor="background1" w:themeShade="A6"/>
        </w:rPr>
        <w:t xml:space="preserve">…………………………… </w:t>
      </w:r>
      <w:r>
        <w:t>in twee exemplaren en waarbij elke partij verklaart het zijne te hebben ontvangen.</w:t>
      </w:r>
    </w:p>
    <w:p w14:paraId="4ED74CFC" w14:textId="77777777" w:rsidR="00E632B7" w:rsidRDefault="00E632B7" w:rsidP="00E632B7"/>
    <w:p w14:paraId="34B1459A" w14:textId="77777777" w:rsidR="00E632B7" w:rsidRDefault="00E632B7" w:rsidP="00E632B7"/>
    <w:p w14:paraId="0FC7E78F" w14:textId="77777777" w:rsidR="00E632B7" w:rsidRDefault="00E632B7" w:rsidP="00E632B7"/>
    <w:p w14:paraId="030B1EC9" w14:textId="77777777" w:rsidR="00E632B7" w:rsidRDefault="00E632B7" w:rsidP="00E632B7">
      <w:pPr>
        <w:ind w:left="4956" w:hanging="4956"/>
      </w:pPr>
      <w:r>
        <w:t xml:space="preserve">Nadine Aerts, </w:t>
      </w:r>
      <w:r>
        <w:tab/>
      </w:r>
      <w:r>
        <w:tab/>
      </w:r>
      <w:r w:rsidRPr="008E19F9">
        <w:t>Vertegenwoordiger van de organisatie</w:t>
      </w:r>
      <w:r>
        <w:t xml:space="preserve">          (Naam + handtekening)</w:t>
      </w:r>
    </w:p>
    <w:p w14:paraId="5CA8C395" w14:textId="77777777" w:rsidR="00E632B7" w:rsidRDefault="00E632B7" w:rsidP="00E632B7"/>
    <w:p w14:paraId="51641EAC" w14:textId="77777777" w:rsidR="00E632B7" w:rsidRDefault="00E632B7" w:rsidP="00E632B7"/>
    <w:p w14:paraId="08F97A6A" w14:textId="77777777" w:rsidR="00E632B7" w:rsidRPr="00FF1D26" w:rsidRDefault="00E632B7" w:rsidP="00E632B7">
      <w:r>
        <w:br/>
        <w:t>Afdelingshoofd wnd.</w:t>
      </w:r>
      <w:r>
        <w:tab/>
      </w:r>
      <w:r>
        <w:tab/>
      </w:r>
      <w:r>
        <w:tab/>
        <w:t>De organisatie</w:t>
      </w:r>
      <w:r>
        <w:br/>
        <w:t>Afdeling Bovenlokale teams</w:t>
      </w:r>
      <w:r>
        <w:tab/>
      </w:r>
      <w:r>
        <w:tab/>
      </w:r>
      <w:r>
        <w:tab/>
        <w:t xml:space="preserve">(Naam organisatie) </w:t>
      </w:r>
    </w:p>
    <w:p w14:paraId="58B9E49C" w14:textId="77777777" w:rsidR="00D70FF3" w:rsidRDefault="00D70FF3"/>
    <w:sectPr w:rsidR="00D70FF3" w:rsidSect="00E632B7">
      <w:headerReference w:type="even" r:id="rId20"/>
      <w:footerReference w:type="even" r:id="rId21"/>
      <w:type w:val="continuous"/>
      <w:pgSz w:w="11906" w:h="16838"/>
      <w:pgMar w:top="851" w:right="1134"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E3D" w14:textId="77777777" w:rsidR="00146687" w:rsidRDefault="00146687" w:rsidP="003D7175">
      <w:pPr>
        <w:spacing w:after="0" w:line="240" w:lineRule="auto"/>
      </w:pPr>
      <w:r>
        <w:separator/>
      </w:r>
    </w:p>
  </w:endnote>
  <w:endnote w:type="continuationSeparator" w:id="0">
    <w:p w14:paraId="7F3F3AEF" w14:textId="77777777" w:rsidR="00146687" w:rsidRDefault="0014668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0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576A405B"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EF4708">
      <w:rPr>
        <w:noProof/>
      </w:rPr>
      <w:t>26.03.2025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99DC" w14:textId="77777777" w:rsidR="003D7175" w:rsidRPr="00C547AB" w:rsidRDefault="008A7259"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FF08" w14:textId="77777777" w:rsidR="00146687" w:rsidRDefault="00146687" w:rsidP="003D7175">
      <w:pPr>
        <w:spacing w:after="0" w:line="240" w:lineRule="auto"/>
      </w:pPr>
      <w:r>
        <w:separator/>
      </w:r>
    </w:p>
  </w:footnote>
  <w:footnote w:type="continuationSeparator" w:id="0">
    <w:p w14:paraId="75B403F1" w14:textId="77777777" w:rsidR="00146687" w:rsidRDefault="00146687" w:rsidP="003D7175">
      <w:pPr>
        <w:spacing w:after="0" w:line="240" w:lineRule="auto"/>
      </w:pPr>
      <w:r>
        <w:continuationSeparator/>
      </w:r>
    </w:p>
  </w:footnote>
  <w:footnote w:id="1">
    <w:p w14:paraId="65D9E463" w14:textId="77777777" w:rsidR="00E632B7" w:rsidRDefault="00E632B7" w:rsidP="00E632B7">
      <w:pPr>
        <w:pStyle w:val="Voetnoottekst"/>
      </w:pPr>
      <w:r>
        <w:rPr>
          <w:rStyle w:val="Voetnootmarkering"/>
        </w:rPr>
        <w:footnoteRef/>
      </w:r>
      <w:r>
        <w:t xml:space="preserve"> </w:t>
      </w:r>
      <w:r w:rsidRPr="0002241C">
        <w:t>Dit bedrag is onderworpen aan de spilindex.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866C"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04485A"/>
    <w:multiLevelType w:val="hybridMultilevel"/>
    <w:tmpl w:val="B0E6D5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10"/>
  </w:num>
  <w:num w:numId="2" w16cid:durableId="149904630">
    <w:abstractNumId w:val="4"/>
  </w:num>
  <w:num w:numId="3" w16cid:durableId="588999956">
    <w:abstractNumId w:val="11"/>
  </w:num>
  <w:num w:numId="4" w16cid:durableId="1781412566">
    <w:abstractNumId w:val="9"/>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 w:numId="12" w16cid:durableId="17091848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A749E"/>
    <w:rsid w:val="000D26D8"/>
    <w:rsid w:val="000D68EF"/>
    <w:rsid w:val="00105365"/>
    <w:rsid w:val="00146687"/>
    <w:rsid w:val="00193EF3"/>
    <w:rsid w:val="001C482A"/>
    <w:rsid w:val="001E4369"/>
    <w:rsid w:val="0022623F"/>
    <w:rsid w:val="00295BB5"/>
    <w:rsid w:val="002A528F"/>
    <w:rsid w:val="003D7175"/>
    <w:rsid w:val="00451460"/>
    <w:rsid w:val="00467133"/>
    <w:rsid w:val="004D1B10"/>
    <w:rsid w:val="004D32DC"/>
    <w:rsid w:val="004F26F7"/>
    <w:rsid w:val="0054043C"/>
    <w:rsid w:val="00581AE9"/>
    <w:rsid w:val="00614229"/>
    <w:rsid w:val="00644273"/>
    <w:rsid w:val="006477BA"/>
    <w:rsid w:val="006C19E5"/>
    <w:rsid w:val="006E442F"/>
    <w:rsid w:val="00876C6E"/>
    <w:rsid w:val="008843F3"/>
    <w:rsid w:val="008A7259"/>
    <w:rsid w:val="008B6971"/>
    <w:rsid w:val="0091017C"/>
    <w:rsid w:val="00940A53"/>
    <w:rsid w:val="009B0D00"/>
    <w:rsid w:val="009B7162"/>
    <w:rsid w:val="00A1422D"/>
    <w:rsid w:val="00A65D89"/>
    <w:rsid w:val="00AA32D6"/>
    <w:rsid w:val="00B95E69"/>
    <w:rsid w:val="00C547AB"/>
    <w:rsid w:val="00D1489D"/>
    <w:rsid w:val="00D179B1"/>
    <w:rsid w:val="00D70FF3"/>
    <w:rsid w:val="00D94545"/>
    <w:rsid w:val="00DA486B"/>
    <w:rsid w:val="00E33FB3"/>
    <w:rsid w:val="00E632B7"/>
    <w:rsid w:val="00E848D4"/>
    <w:rsid w:val="00EF4708"/>
    <w:rsid w:val="00F333AA"/>
    <w:rsid w:val="00F72F04"/>
    <w:rsid w:val="00F87B1F"/>
    <w:rsid w:val="00F96338"/>
    <w:rsid w:val="00FA030F"/>
    <w:rsid w:val="00FC46A5"/>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character" w:styleId="Hyperlink">
    <w:name w:val="Hyperlink"/>
    <w:basedOn w:val="Standaardalinea-lettertype"/>
    <w:uiPriority w:val="99"/>
    <w:unhideWhenUsed/>
    <w:rsid w:val="00E632B7"/>
    <w:rPr>
      <w:color w:val="79B93E" w:themeColor="accent4"/>
      <w:u w:val="single"/>
    </w:rPr>
  </w:style>
  <w:style w:type="character" w:styleId="Voetnootmarkering">
    <w:name w:val="footnote reference"/>
    <w:basedOn w:val="Standaardalinea-lettertype"/>
    <w:uiPriority w:val="99"/>
    <w:semiHidden/>
    <w:unhideWhenUsed/>
    <w:rsid w:val="00E632B7"/>
    <w:rPr>
      <w:vertAlign w:val="superscript"/>
    </w:rPr>
  </w:style>
  <w:style w:type="character" w:styleId="Onopgelostemelding">
    <w:name w:val="Unresolved Mention"/>
    <w:basedOn w:val="Standaardalinea-lettertype"/>
    <w:uiPriority w:val="99"/>
    <w:semiHidden/>
    <w:unhideWhenUsed/>
    <w:rsid w:val="001E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act.limburg@opgroeien.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ct.oostvlaanderen@opgroeien.be" TargetMode="External"/><Relationship Id="rId2" Type="http://schemas.openxmlformats.org/officeDocument/2006/relationships/customXml" Target="../customXml/item2.xml"/><Relationship Id="rId16" Type="http://schemas.openxmlformats.org/officeDocument/2006/relationships/hyperlink" Target="mailto:act.vlaamsbrabantbrussel@opgroeie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be.westvlaanderen@opgroeien.b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ct.antwerpen@opgroei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eugdhulp.be/professionelen/themas/continuiteit/clientoverle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0</TotalTime>
  <Pages>3</Pages>
  <Words>801</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Jintse Lievens</cp:lastModifiedBy>
  <cp:revision>2</cp:revision>
  <dcterms:created xsi:type="dcterms:W3CDTF">2025-03-26T14:37:00Z</dcterms:created>
  <dcterms:modified xsi:type="dcterms:W3CDTF">2025-03-26T14:37:00Z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