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60" w:type="dxa"/>
        <w:tblLayout w:type="fixed"/>
        <w:tblCellMar>
          <w:left w:w="60" w:type="dxa"/>
          <w:right w:w="60" w:type="dxa"/>
        </w:tblCellMar>
        <w:tblLook w:val="0000" w:firstRow="0" w:lastRow="0" w:firstColumn="0" w:lastColumn="0" w:noHBand="0" w:noVBand="0"/>
      </w:tblPr>
      <w:tblGrid>
        <w:gridCol w:w="426"/>
        <w:gridCol w:w="425"/>
        <w:gridCol w:w="2268"/>
        <w:gridCol w:w="425"/>
        <w:gridCol w:w="142"/>
        <w:gridCol w:w="209"/>
        <w:gridCol w:w="130"/>
        <w:gridCol w:w="2638"/>
        <w:gridCol w:w="425"/>
        <w:gridCol w:w="2551"/>
      </w:tblGrid>
      <w:tr w:rsidR="00131BF9" w:rsidRPr="00131BF9" w:rsidTr="001B5CF2">
        <w:trPr>
          <w:cantSplit/>
        </w:trPr>
        <w:tc>
          <w:tcPr>
            <w:tcW w:w="426" w:type="dxa"/>
            <w:tcMar>
              <w:top w:w="360" w:type="dxa"/>
              <w:bottom w:w="60" w:type="dxa"/>
            </w:tcMar>
          </w:tcPr>
          <w:p w:rsidR="00131BF9" w:rsidRDefault="00131BF9" w:rsidP="00BE7998">
            <w:pPr>
              <w:rPr>
                <w:sz w:val="32"/>
              </w:rPr>
            </w:pPr>
            <w:bookmarkStart w:id="0" w:name="_GoBack"/>
            <w:bookmarkEnd w:id="0"/>
          </w:p>
        </w:tc>
        <w:tc>
          <w:tcPr>
            <w:tcW w:w="9213" w:type="dxa"/>
            <w:gridSpan w:val="9"/>
            <w:tcMar>
              <w:top w:w="360" w:type="dxa"/>
              <w:bottom w:w="120" w:type="dxa"/>
            </w:tcMar>
          </w:tcPr>
          <w:p w:rsidR="00131BF9" w:rsidRPr="00131BF9" w:rsidRDefault="00131BF9" w:rsidP="00BE7998">
            <w:pPr>
              <w:rPr>
                <w:b/>
                <w:bCs/>
                <w:sz w:val="36"/>
                <w:lang w:val="nl-BE"/>
              </w:rPr>
            </w:pPr>
            <w:r w:rsidRPr="00131BF9">
              <w:rPr>
                <w:b/>
                <w:bCs/>
                <w:sz w:val="36"/>
                <w:lang w:val="nl-BE"/>
              </w:rPr>
              <w:t>Medisch attest voor de aanvraag van een persoonlijke-assistentiebudget (PAB) via de spoedpro</w:t>
            </w:r>
            <w:r>
              <w:rPr>
                <w:b/>
                <w:bCs/>
                <w:sz w:val="36"/>
                <w:lang w:val="nl-BE"/>
              </w:rPr>
              <w:t>cedure voor kinderen</w:t>
            </w:r>
          </w:p>
        </w:tc>
      </w:tr>
      <w:tr w:rsidR="00131BF9" w:rsidRPr="00131BF9" w:rsidTr="001B5CF2">
        <w:trPr>
          <w:cantSplit/>
        </w:trPr>
        <w:tc>
          <w:tcPr>
            <w:tcW w:w="426" w:type="dxa"/>
            <w:tcMar>
              <w:top w:w="240" w:type="dxa"/>
            </w:tcMar>
          </w:tcPr>
          <w:p w:rsidR="00131BF9" w:rsidRPr="00131BF9" w:rsidRDefault="00131BF9" w:rsidP="00BE7998">
            <w:pPr>
              <w:rPr>
                <w:lang w:val="nl-BE"/>
              </w:rPr>
            </w:pPr>
          </w:p>
        </w:tc>
        <w:tc>
          <w:tcPr>
            <w:tcW w:w="9213" w:type="dxa"/>
            <w:gridSpan w:val="9"/>
            <w:tcMar>
              <w:top w:w="240" w:type="dxa"/>
            </w:tcMar>
          </w:tcPr>
          <w:p w:rsidR="00131BF9" w:rsidRPr="00131BF9" w:rsidRDefault="00131BF9" w:rsidP="00BE7998">
            <w:pPr>
              <w:rPr>
                <w:b/>
                <w:bCs/>
                <w:i/>
                <w:iCs/>
                <w:lang w:val="nl-BE"/>
              </w:rPr>
            </w:pPr>
            <w:r w:rsidRPr="00131BF9">
              <w:rPr>
                <w:b/>
                <w:bCs/>
                <w:i/>
                <w:iCs/>
                <w:lang w:val="nl-BE"/>
              </w:rPr>
              <w:t>Waarvoor dient dit formulier?</w:t>
            </w:r>
          </w:p>
          <w:p w:rsidR="00131BF9" w:rsidRDefault="00131BF9" w:rsidP="00BE7998">
            <w:pPr>
              <w:rPr>
                <w:i/>
                <w:iCs/>
                <w:lang w:val="nl-BE"/>
              </w:rPr>
            </w:pPr>
            <w:r>
              <w:rPr>
                <w:i/>
                <w:iCs/>
                <w:lang w:val="nl-BE"/>
              </w:rPr>
              <w:t>Met dit formulier verklaart u dat een kind van 6 tot 18 jaar in aanmerking komt om een persoonlijke-assistentiebudget aan te vragen via de spoedprocedure.</w:t>
            </w:r>
          </w:p>
          <w:p w:rsidR="00131BF9" w:rsidRDefault="00131BF9" w:rsidP="00BE7998">
            <w:pPr>
              <w:rPr>
                <w:i/>
                <w:iCs/>
                <w:lang w:val="nl-BE"/>
              </w:rPr>
            </w:pPr>
          </w:p>
          <w:p w:rsidR="00131BF9" w:rsidRDefault="00131BF9" w:rsidP="00BE7998">
            <w:pPr>
              <w:rPr>
                <w:b/>
                <w:bCs/>
                <w:i/>
                <w:iCs/>
                <w:lang w:val="nl-BE"/>
              </w:rPr>
            </w:pPr>
            <w:r>
              <w:rPr>
                <w:b/>
                <w:bCs/>
                <w:i/>
                <w:iCs/>
                <w:lang w:val="nl-BE"/>
              </w:rPr>
              <w:t>Wie komt in aanmerking voor de spoedprocedure?</w:t>
            </w:r>
          </w:p>
          <w:p w:rsidR="00131BF9" w:rsidRDefault="00131BF9" w:rsidP="00BE7998">
            <w:pPr>
              <w:rPr>
                <w:i/>
                <w:iCs/>
                <w:lang w:val="nl-BE"/>
              </w:rPr>
            </w:pPr>
            <w:r>
              <w:rPr>
                <w:i/>
                <w:iCs/>
                <w:lang w:val="nl-BE"/>
              </w:rPr>
              <w:t>Kinderen komen in aanmerking voor de spoedprocedure als ze lijden aan een specifieke evolutieve neuromusculaire aandoening of stofwisselingsziekte (metabole ziekte</w:t>
            </w:r>
            <w:r w:rsidRPr="009335E1">
              <w:rPr>
                <w:i/>
                <w:iCs/>
                <w:lang w:val="nl-BE"/>
              </w:rPr>
              <w:t xml:space="preserve">), en als er binnen een termijn van </w:t>
            </w:r>
            <w:r>
              <w:rPr>
                <w:i/>
                <w:iCs/>
                <w:lang w:val="nl-BE"/>
              </w:rPr>
              <w:t>ee</w:t>
            </w:r>
            <w:r w:rsidRPr="009335E1">
              <w:rPr>
                <w:i/>
                <w:iCs/>
                <w:lang w:val="nl-BE"/>
              </w:rPr>
              <w:t xml:space="preserve">n jaar of minder voorafgaand </w:t>
            </w:r>
            <w:r>
              <w:rPr>
                <w:i/>
                <w:iCs/>
                <w:lang w:val="nl-BE"/>
              </w:rPr>
              <w:t xml:space="preserve">aan </w:t>
            </w:r>
            <w:r w:rsidRPr="009335E1">
              <w:rPr>
                <w:i/>
                <w:iCs/>
                <w:lang w:val="nl-BE"/>
              </w:rPr>
              <w:t xml:space="preserve">en aansluitend op de aanvraagdatum van de spoedprocedure sprake is van een snelle progressie van het ziektebeeld op </w:t>
            </w:r>
            <w:r>
              <w:rPr>
                <w:i/>
                <w:iCs/>
                <w:lang w:val="nl-BE"/>
              </w:rPr>
              <w:t>ee</w:t>
            </w:r>
            <w:r w:rsidRPr="009335E1">
              <w:rPr>
                <w:i/>
                <w:iCs/>
                <w:lang w:val="nl-BE"/>
              </w:rPr>
              <w:t>n of meer specifieke domeinen.</w:t>
            </w:r>
          </w:p>
          <w:p w:rsidR="00131BF9" w:rsidRDefault="00131BF9" w:rsidP="00BE7998">
            <w:pPr>
              <w:rPr>
                <w:i/>
                <w:iCs/>
                <w:lang w:val="nl-BE"/>
              </w:rPr>
            </w:pPr>
          </w:p>
          <w:p w:rsidR="00131BF9" w:rsidRDefault="00131BF9" w:rsidP="00BE7998">
            <w:pPr>
              <w:rPr>
                <w:b/>
                <w:bCs/>
                <w:i/>
                <w:iCs/>
                <w:lang w:val="nl-BE"/>
              </w:rPr>
            </w:pPr>
            <w:r>
              <w:rPr>
                <w:b/>
                <w:bCs/>
                <w:i/>
                <w:iCs/>
                <w:lang w:val="nl-BE"/>
              </w:rPr>
              <w:t>Wie moet dit formulier invullen?</w:t>
            </w:r>
          </w:p>
          <w:p w:rsidR="00131BF9" w:rsidRPr="00131BF9" w:rsidRDefault="00131BF9" w:rsidP="00BE7998">
            <w:pPr>
              <w:rPr>
                <w:lang w:val="nl-BE"/>
              </w:rPr>
            </w:pPr>
            <w:r>
              <w:rPr>
                <w:i/>
                <w:iCs/>
                <w:lang w:val="nl-BE"/>
              </w:rPr>
              <w:t>Dit formulier wordt ingevuld door de behandelende arts-specialist van de gespecialiseerde dienst.</w:t>
            </w:r>
          </w:p>
        </w:tc>
      </w:tr>
      <w:tr w:rsidR="00131BF9" w:rsidTr="001B5CF2">
        <w:trPr>
          <w:cantSplit/>
        </w:trPr>
        <w:tc>
          <w:tcPr>
            <w:tcW w:w="426" w:type="dxa"/>
            <w:tcMar>
              <w:top w:w="360" w:type="dxa"/>
              <w:bottom w:w="20" w:type="dxa"/>
            </w:tcMar>
          </w:tcPr>
          <w:p w:rsidR="00131BF9" w:rsidRPr="00131BF9" w:rsidRDefault="00131BF9" w:rsidP="00BE7998">
            <w:pPr>
              <w:rPr>
                <w:sz w:val="32"/>
                <w:lang w:val="nl-BE"/>
              </w:rPr>
            </w:pPr>
          </w:p>
        </w:tc>
        <w:tc>
          <w:tcPr>
            <w:tcW w:w="9213" w:type="dxa"/>
            <w:gridSpan w:val="9"/>
            <w:tcMar>
              <w:top w:w="360" w:type="dxa"/>
              <w:bottom w:w="20" w:type="dxa"/>
            </w:tcMar>
          </w:tcPr>
          <w:p w:rsidR="00131BF9" w:rsidRDefault="00131BF9" w:rsidP="00BE7998">
            <w:pPr>
              <w:pBdr>
                <w:top w:val="single" w:sz="4" w:space="3" w:color="7F7F7F"/>
                <w:bottom w:val="single" w:sz="4" w:space="2" w:color="7F7F7F"/>
              </w:pBdr>
              <w:shd w:val="clear" w:color="auto" w:fill="7F7F7F"/>
              <w:rPr>
                <w:b/>
                <w:bCs/>
                <w:color w:val="FFFFFF"/>
                <w:sz w:val="24"/>
              </w:rPr>
            </w:pPr>
            <w:proofErr w:type="spellStart"/>
            <w:r>
              <w:rPr>
                <w:b/>
                <w:bCs/>
                <w:color w:val="FFFFFF"/>
                <w:sz w:val="24"/>
              </w:rPr>
              <w:t>Identificatie</w:t>
            </w:r>
            <w:proofErr w:type="spellEnd"/>
            <w:r>
              <w:rPr>
                <w:b/>
                <w:bCs/>
                <w:color w:val="FFFFFF"/>
                <w:sz w:val="24"/>
              </w:rPr>
              <w:t xml:space="preserve"> van de </w:t>
            </w:r>
            <w:proofErr w:type="spellStart"/>
            <w:r>
              <w:rPr>
                <w:b/>
                <w:bCs/>
                <w:color w:val="FFFFFF"/>
                <w:sz w:val="24"/>
              </w:rPr>
              <w:t>patiënt</w:t>
            </w:r>
            <w:proofErr w:type="spellEnd"/>
          </w:p>
        </w:tc>
      </w:tr>
      <w:tr w:rsidR="00131BF9" w:rsidRPr="00131BF9" w:rsidTr="001B5CF2">
        <w:trPr>
          <w:cantSplit/>
        </w:trPr>
        <w:tc>
          <w:tcPr>
            <w:tcW w:w="426" w:type="dxa"/>
            <w:tcMar>
              <w:top w:w="240" w:type="dxa"/>
            </w:tcMar>
          </w:tcPr>
          <w:p w:rsidR="00131BF9" w:rsidRDefault="00131BF9" w:rsidP="00BE7998">
            <w:pPr>
              <w:jc w:val="right"/>
              <w:rPr>
                <w:b/>
                <w:bCs/>
              </w:rPr>
            </w:pPr>
            <w:r>
              <w:rPr>
                <w:b/>
                <w:bCs/>
              </w:rPr>
              <w:t>1</w:t>
            </w:r>
          </w:p>
        </w:tc>
        <w:tc>
          <w:tcPr>
            <w:tcW w:w="9213" w:type="dxa"/>
            <w:gridSpan w:val="9"/>
            <w:tcMar>
              <w:top w:w="240" w:type="dxa"/>
            </w:tcMar>
          </w:tcPr>
          <w:p w:rsidR="00131BF9" w:rsidRPr="00131BF9" w:rsidRDefault="00131BF9" w:rsidP="00BE7998">
            <w:pPr>
              <w:rPr>
                <w:b/>
                <w:bCs/>
                <w:lang w:val="nl-BE"/>
              </w:rPr>
            </w:pPr>
            <w:r w:rsidRPr="00131BF9">
              <w:rPr>
                <w:b/>
                <w:bCs/>
                <w:lang w:val="nl-BE"/>
              </w:rPr>
              <w:t>Vul hieronder de gegevens van de patiënt in.</w:t>
            </w:r>
          </w:p>
          <w:p w:rsidR="00131BF9" w:rsidRPr="00131BF9" w:rsidRDefault="00131BF9" w:rsidP="00BE7998">
            <w:pPr>
              <w:rPr>
                <w:bCs/>
                <w:i/>
                <w:lang w:val="nl-BE"/>
              </w:rPr>
            </w:pPr>
            <w:r w:rsidRPr="00131BF9">
              <w:rPr>
                <w:bCs/>
                <w:i/>
                <w:lang w:val="nl-BE"/>
              </w:rPr>
              <w:t>Als 'studie/werk/inkomen' niet van toepassing is, vult u 'niet van toepassing' in.</w:t>
            </w:r>
          </w:p>
          <w:p w:rsidR="00131BF9" w:rsidRPr="00131BF9" w:rsidRDefault="00131BF9" w:rsidP="00BE7998">
            <w:pPr>
              <w:rPr>
                <w:i/>
                <w:iCs/>
                <w:lang w:val="nl-BE"/>
              </w:rPr>
            </w:pPr>
            <w:r w:rsidRPr="00131BF9">
              <w:rPr>
                <w:i/>
                <w:iCs/>
                <w:lang w:val="nl-BE"/>
              </w:rPr>
              <w:t>Een generatiegezin is een gezin waarbij ouders en kinderen in een groter familieverband leven, samen met grootouders, tantes, nonkels enzovoort.</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2693" w:type="dxa"/>
            <w:gridSpan w:val="2"/>
            <w:tcMar>
              <w:top w:w="120" w:type="dxa"/>
              <w:bottom w:w="20" w:type="dxa"/>
            </w:tcMar>
          </w:tcPr>
          <w:p w:rsidR="00131BF9" w:rsidRDefault="00131BF9" w:rsidP="00BE7998">
            <w:pPr>
              <w:jc w:val="right"/>
            </w:pPr>
            <w:proofErr w:type="spellStart"/>
            <w:r>
              <w:t>officiële</w:t>
            </w:r>
            <w:proofErr w:type="spellEnd"/>
            <w:r>
              <w:t xml:space="preserve"> </w:t>
            </w:r>
            <w:proofErr w:type="spellStart"/>
            <w:r>
              <w:t>voornamen</w:t>
            </w:r>
            <w:proofErr w:type="spellEnd"/>
          </w:p>
        </w:tc>
        <w:tc>
          <w:tcPr>
            <w:tcW w:w="6520" w:type="dxa"/>
            <w:gridSpan w:val="7"/>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roofErr w:type="spellStart"/>
            <w:r>
              <w:t>achternaam</w:t>
            </w:r>
            <w:proofErr w:type="spellEnd"/>
          </w:p>
        </w:tc>
        <w:tc>
          <w:tcPr>
            <w:tcW w:w="6520" w:type="dxa"/>
            <w:gridSpan w:val="7"/>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roofErr w:type="spellStart"/>
            <w:r>
              <w:t>straat</w:t>
            </w:r>
            <w:proofErr w:type="spellEnd"/>
            <w:r>
              <w:t xml:space="preserve"> </w:t>
            </w:r>
            <w:proofErr w:type="spellStart"/>
            <w:r>
              <w:t>en</w:t>
            </w:r>
            <w:proofErr w:type="spellEnd"/>
            <w:r>
              <w:t xml:space="preserve"> </w:t>
            </w:r>
            <w:proofErr w:type="spellStart"/>
            <w:r>
              <w:t>huisnummer</w:t>
            </w:r>
            <w:proofErr w:type="spellEnd"/>
          </w:p>
        </w:tc>
        <w:tc>
          <w:tcPr>
            <w:tcW w:w="6520" w:type="dxa"/>
            <w:gridSpan w:val="7"/>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r>
              <w:t xml:space="preserve">postcode </w:t>
            </w:r>
            <w:proofErr w:type="spellStart"/>
            <w:r>
              <w:t>en</w:t>
            </w:r>
            <w:proofErr w:type="spellEnd"/>
            <w:r>
              <w:t xml:space="preserve"> </w:t>
            </w:r>
            <w:proofErr w:type="spellStart"/>
            <w:r>
              <w:t>gemeente</w:t>
            </w:r>
            <w:proofErr w:type="spellEnd"/>
          </w:p>
        </w:tc>
        <w:tc>
          <w:tcPr>
            <w:tcW w:w="6520" w:type="dxa"/>
            <w:gridSpan w:val="7"/>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60" w:type="dxa"/>
              <w:bottom w:w="40" w:type="dxa"/>
            </w:tcMar>
          </w:tcPr>
          <w:p w:rsidR="00131BF9" w:rsidRDefault="00131BF9" w:rsidP="00BE7998"/>
        </w:tc>
        <w:tc>
          <w:tcPr>
            <w:tcW w:w="2693" w:type="dxa"/>
            <w:gridSpan w:val="2"/>
            <w:tcMar>
              <w:top w:w="60" w:type="dxa"/>
              <w:bottom w:w="40" w:type="dxa"/>
            </w:tcMar>
            <w:vAlign w:val="center"/>
          </w:tcPr>
          <w:p w:rsidR="00131BF9" w:rsidRDefault="00131BF9" w:rsidP="00BE7998">
            <w:pPr>
              <w:jc w:val="right"/>
            </w:pPr>
            <w:proofErr w:type="spellStart"/>
            <w:r>
              <w:t>geboortedatum</w:t>
            </w:r>
            <w:proofErr w:type="spellEnd"/>
          </w:p>
        </w:tc>
        <w:tc>
          <w:tcPr>
            <w:tcW w:w="6520" w:type="dxa"/>
            <w:gridSpan w:val="7"/>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31BF9" w:rsidTr="00BE7998">
              <w:trPr>
                <w:cantSplit/>
              </w:trPr>
              <w:tc>
                <w:tcPr>
                  <w:tcW w:w="470" w:type="dxa"/>
                  <w:tcBorders>
                    <w:top w:val="nil"/>
                    <w:left w:val="nil"/>
                    <w:bottom w:val="nil"/>
                  </w:tcBorders>
                </w:tcPr>
                <w:p w:rsidR="00131BF9" w:rsidRDefault="00131BF9" w:rsidP="00BE7998">
                  <w:r>
                    <w:t>dag</w:t>
                  </w:r>
                </w:p>
              </w:tc>
              <w:tc>
                <w:tcPr>
                  <w:tcW w:w="240" w:type="dxa"/>
                  <w:tcBorders>
                    <w:bottom w:val="single" w:sz="4" w:space="0" w:color="auto"/>
                  </w:tcBorders>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rsidR="00131BF9" w:rsidRDefault="00131BF9" w:rsidP="00BE7998">
                  <w:pPr>
                    <w:jc w:val="right"/>
                  </w:pPr>
                  <w:proofErr w:type="spellStart"/>
                  <w:r>
                    <w:t>maand</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rsidR="00131BF9" w:rsidRDefault="00131BF9" w:rsidP="00BE7998">
                  <w:pPr>
                    <w:jc w:val="right"/>
                  </w:pPr>
                  <w:proofErr w:type="spellStart"/>
                  <w:r>
                    <w:t>jaar</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60" w:type="dxa"/>
              <w:bottom w:w="40" w:type="dxa"/>
            </w:tcMar>
          </w:tcPr>
          <w:p w:rsidR="00131BF9" w:rsidRDefault="00131BF9" w:rsidP="00BE7998"/>
        </w:tc>
        <w:tc>
          <w:tcPr>
            <w:tcW w:w="2693" w:type="dxa"/>
            <w:gridSpan w:val="2"/>
            <w:tcMar>
              <w:top w:w="60" w:type="dxa"/>
              <w:bottom w:w="40" w:type="dxa"/>
            </w:tcMar>
            <w:vAlign w:val="center"/>
          </w:tcPr>
          <w:p w:rsidR="00131BF9" w:rsidRDefault="00131BF9" w:rsidP="00BE7998">
            <w:pPr>
              <w:jc w:val="right"/>
            </w:pPr>
            <w:proofErr w:type="spellStart"/>
            <w:r>
              <w:t>rijksregisternummer</w:t>
            </w:r>
            <w:proofErr w:type="spellEnd"/>
          </w:p>
        </w:tc>
        <w:tc>
          <w:tcPr>
            <w:tcW w:w="6520" w:type="dxa"/>
            <w:gridSpan w:val="7"/>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31BF9" w:rsidTr="00BE7998">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rsidR="00131BF9" w:rsidRDefault="00131BF9" w:rsidP="00BE7998">
                  <w:pPr>
                    <w:jc w:val="center"/>
                    <w:rPr>
                      <w:lang w:val="nl-BE"/>
                    </w:rPr>
                  </w:pP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rsidR="00131BF9" w:rsidRDefault="00131BF9" w:rsidP="00BE7998">
                  <w:pPr>
                    <w:jc w:val="center"/>
                    <w:rPr>
                      <w:lang w:val="nl-BE"/>
                    </w:rPr>
                  </w:pP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roofErr w:type="spellStart"/>
            <w:r>
              <w:t>studie</w:t>
            </w:r>
            <w:proofErr w:type="spellEnd"/>
            <w:r>
              <w:t>/</w:t>
            </w:r>
            <w:proofErr w:type="spellStart"/>
            <w:r>
              <w:t>werk</w:t>
            </w:r>
            <w:proofErr w:type="spellEnd"/>
            <w:r>
              <w:t>/</w:t>
            </w:r>
            <w:proofErr w:type="spellStart"/>
            <w:r>
              <w:t>inkomen</w:t>
            </w:r>
            <w:proofErr w:type="spellEnd"/>
          </w:p>
        </w:tc>
        <w:tc>
          <w:tcPr>
            <w:tcW w:w="6520" w:type="dxa"/>
            <w:gridSpan w:val="7"/>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roofErr w:type="spellStart"/>
            <w:r>
              <w:t>gezinsvorm</w:t>
            </w:r>
            <w:proofErr w:type="spellEnd"/>
          </w:p>
        </w:tc>
        <w:tc>
          <w:tcPr>
            <w:tcW w:w="425" w:type="dxa"/>
            <w:tcMar>
              <w:top w:w="120" w:type="dxa"/>
              <w:bottom w:w="20" w:type="dxa"/>
            </w:tcMar>
          </w:tcPr>
          <w:p w:rsidR="00131BF9" w:rsidRDefault="00131BF9" w:rsidP="00BE7998">
            <w:r>
              <w:fldChar w:fldCharType="begin">
                <w:ffData>
                  <w:name w:val="Selectievakje25"/>
                  <w:enabled/>
                  <w:calcOnExit w:val="0"/>
                  <w:checkBox>
                    <w:sizeAuto/>
                    <w:default w:val="0"/>
                  </w:checkBox>
                </w:ffData>
              </w:fldChar>
            </w:r>
            <w:r>
              <w:instrText xml:space="preserve"> FORMCHECKBOX </w:instrText>
            </w:r>
            <w:r w:rsidR="00AA7E46">
              <w:fldChar w:fldCharType="separate"/>
            </w:r>
            <w:r>
              <w:fldChar w:fldCharType="end"/>
            </w:r>
          </w:p>
        </w:tc>
        <w:tc>
          <w:tcPr>
            <w:tcW w:w="3119" w:type="dxa"/>
            <w:gridSpan w:val="4"/>
            <w:tcMar>
              <w:top w:w="120" w:type="dxa"/>
              <w:bottom w:w="20" w:type="dxa"/>
            </w:tcMar>
          </w:tcPr>
          <w:p w:rsidR="00131BF9" w:rsidRDefault="00131BF9" w:rsidP="00BE7998">
            <w:proofErr w:type="spellStart"/>
            <w:r>
              <w:t>kerngezin</w:t>
            </w:r>
            <w:proofErr w:type="spellEnd"/>
            <w:r>
              <w:t xml:space="preserve"> of </w:t>
            </w:r>
            <w:proofErr w:type="spellStart"/>
            <w:r>
              <w:t>traditioneel</w:t>
            </w:r>
            <w:proofErr w:type="spellEnd"/>
            <w:r>
              <w:t xml:space="preserve"> </w:t>
            </w:r>
            <w:proofErr w:type="spellStart"/>
            <w:r>
              <w:t>gezin</w:t>
            </w:r>
            <w:proofErr w:type="spellEnd"/>
          </w:p>
        </w:tc>
        <w:tc>
          <w:tcPr>
            <w:tcW w:w="425" w:type="dxa"/>
            <w:tcMar>
              <w:top w:w="120" w:type="dxa"/>
              <w:bottom w:w="20" w:type="dxa"/>
            </w:tcMar>
          </w:tcPr>
          <w:p w:rsidR="00131BF9" w:rsidRDefault="00131BF9" w:rsidP="00BE7998">
            <w:r>
              <w:fldChar w:fldCharType="begin">
                <w:ffData>
                  <w:name w:val="Selectievakje26"/>
                  <w:enabled/>
                  <w:calcOnExit w:val="0"/>
                  <w:checkBox>
                    <w:sizeAuto/>
                    <w:default w:val="0"/>
                  </w:checkBox>
                </w:ffData>
              </w:fldChar>
            </w:r>
            <w:r>
              <w:instrText xml:space="preserve"> FORMCHECKBOX </w:instrText>
            </w:r>
            <w:r w:rsidR="00AA7E46">
              <w:fldChar w:fldCharType="separate"/>
            </w:r>
            <w:r>
              <w:fldChar w:fldCharType="end"/>
            </w:r>
          </w:p>
        </w:tc>
        <w:tc>
          <w:tcPr>
            <w:tcW w:w="2551" w:type="dxa"/>
            <w:tcMar>
              <w:top w:w="120" w:type="dxa"/>
              <w:bottom w:w="20" w:type="dxa"/>
            </w:tcMar>
          </w:tcPr>
          <w:p w:rsidR="00131BF9" w:rsidRDefault="00131BF9" w:rsidP="00BE7998">
            <w:proofErr w:type="spellStart"/>
            <w:r>
              <w:t>generatiegezin</w:t>
            </w:r>
            <w:proofErr w:type="spellEnd"/>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
        </w:tc>
        <w:tc>
          <w:tcPr>
            <w:tcW w:w="425" w:type="dxa"/>
            <w:tcMar>
              <w:top w:w="120" w:type="dxa"/>
              <w:bottom w:w="20" w:type="dxa"/>
            </w:tcMar>
          </w:tcPr>
          <w:p w:rsidR="00131BF9" w:rsidRDefault="00131BF9" w:rsidP="00BE7998">
            <w:r>
              <w:fldChar w:fldCharType="begin">
                <w:ffData>
                  <w:name w:val="Selectievakje25"/>
                  <w:enabled/>
                  <w:calcOnExit w:val="0"/>
                  <w:checkBox>
                    <w:sizeAuto/>
                    <w:default w:val="0"/>
                  </w:checkBox>
                </w:ffData>
              </w:fldChar>
            </w:r>
            <w:r>
              <w:instrText xml:space="preserve"> FORMCHECKBOX </w:instrText>
            </w:r>
            <w:r w:rsidR="00AA7E46">
              <w:fldChar w:fldCharType="separate"/>
            </w:r>
            <w:r>
              <w:fldChar w:fldCharType="end"/>
            </w:r>
          </w:p>
        </w:tc>
        <w:tc>
          <w:tcPr>
            <w:tcW w:w="3119" w:type="dxa"/>
            <w:gridSpan w:val="4"/>
            <w:tcMar>
              <w:top w:w="120" w:type="dxa"/>
              <w:bottom w:w="20" w:type="dxa"/>
            </w:tcMar>
          </w:tcPr>
          <w:p w:rsidR="00131BF9" w:rsidRDefault="00131BF9" w:rsidP="00BE7998">
            <w:proofErr w:type="spellStart"/>
            <w:r>
              <w:t>gescheiden</w:t>
            </w:r>
            <w:proofErr w:type="spellEnd"/>
            <w:r>
              <w:t xml:space="preserve"> </w:t>
            </w:r>
            <w:proofErr w:type="spellStart"/>
            <w:r>
              <w:t>gezin</w:t>
            </w:r>
            <w:proofErr w:type="spellEnd"/>
          </w:p>
        </w:tc>
        <w:tc>
          <w:tcPr>
            <w:tcW w:w="425" w:type="dxa"/>
            <w:tcMar>
              <w:top w:w="120" w:type="dxa"/>
              <w:bottom w:w="20" w:type="dxa"/>
            </w:tcMar>
          </w:tcPr>
          <w:p w:rsidR="00131BF9" w:rsidRDefault="00131BF9" w:rsidP="00BE7998">
            <w:r>
              <w:fldChar w:fldCharType="begin">
                <w:ffData>
                  <w:name w:val="Selectievakje26"/>
                  <w:enabled/>
                  <w:calcOnExit w:val="0"/>
                  <w:checkBox>
                    <w:sizeAuto/>
                    <w:default w:val="0"/>
                  </w:checkBox>
                </w:ffData>
              </w:fldChar>
            </w:r>
            <w:r>
              <w:instrText xml:space="preserve"> FORMCHECKBOX </w:instrText>
            </w:r>
            <w:r w:rsidR="00AA7E46">
              <w:fldChar w:fldCharType="separate"/>
            </w:r>
            <w:r>
              <w:fldChar w:fldCharType="end"/>
            </w:r>
          </w:p>
        </w:tc>
        <w:tc>
          <w:tcPr>
            <w:tcW w:w="2551" w:type="dxa"/>
            <w:tcMar>
              <w:top w:w="120" w:type="dxa"/>
              <w:bottom w:w="20" w:type="dxa"/>
            </w:tcMar>
          </w:tcPr>
          <w:p w:rsidR="00131BF9" w:rsidRDefault="00131BF9" w:rsidP="00BE7998">
            <w:proofErr w:type="spellStart"/>
            <w:r w:rsidRPr="006A34E8">
              <w:t>nieuw</w:t>
            </w:r>
            <w:proofErr w:type="spellEnd"/>
            <w:r w:rsidRPr="006A34E8">
              <w:t xml:space="preserve"> </w:t>
            </w:r>
            <w:proofErr w:type="spellStart"/>
            <w:r w:rsidRPr="006A34E8">
              <w:t>samengesteld</w:t>
            </w:r>
            <w:proofErr w:type="spellEnd"/>
            <w:r w:rsidRPr="006A34E8">
              <w:t xml:space="preserve"> </w:t>
            </w:r>
            <w:proofErr w:type="spellStart"/>
            <w:r w:rsidRPr="006A34E8">
              <w:t>gezin</w:t>
            </w:r>
            <w:proofErr w:type="spellEnd"/>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
        </w:tc>
        <w:tc>
          <w:tcPr>
            <w:tcW w:w="425" w:type="dxa"/>
            <w:tcMar>
              <w:top w:w="120" w:type="dxa"/>
              <w:bottom w:w="20" w:type="dxa"/>
            </w:tcMar>
          </w:tcPr>
          <w:p w:rsidR="00131BF9" w:rsidRDefault="00131BF9" w:rsidP="00BE7998">
            <w:r>
              <w:fldChar w:fldCharType="begin">
                <w:ffData>
                  <w:name w:val="Selectievakje25"/>
                  <w:enabled/>
                  <w:calcOnExit w:val="0"/>
                  <w:checkBox>
                    <w:sizeAuto/>
                    <w:default w:val="0"/>
                  </w:checkBox>
                </w:ffData>
              </w:fldChar>
            </w:r>
            <w:r>
              <w:instrText xml:space="preserve"> FORMCHECKBOX </w:instrText>
            </w:r>
            <w:r w:rsidR="00AA7E46">
              <w:fldChar w:fldCharType="separate"/>
            </w:r>
            <w:r>
              <w:fldChar w:fldCharType="end"/>
            </w:r>
          </w:p>
        </w:tc>
        <w:tc>
          <w:tcPr>
            <w:tcW w:w="3119" w:type="dxa"/>
            <w:gridSpan w:val="4"/>
            <w:tcMar>
              <w:top w:w="120" w:type="dxa"/>
              <w:bottom w:w="20" w:type="dxa"/>
            </w:tcMar>
          </w:tcPr>
          <w:p w:rsidR="00131BF9" w:rsidRDefault="00131BF9" w:rsidP="00BE7998">
            <w:proofErr w:type="spellStart"/>
            <w:r>
              <w:t>eenoudergezin</w:t>
            </w:r>
            <w:proofErr w:type="spellEnd"/>
          </w:p>
        </w:tc>
        <w:tc>
          <w:tcPr>
            <w:tcW w:w="425" w:type="dxa"/>
            <w:tcMar>
              <w:top w:w="120" w:type="dxa"/>
              <w:bottom w:w="20" w:type="dxa"/>
            </w:tcMar>
          </w:tcPr>
          <w:p w:rsidR="00131BF9" w:rsidRDefault="00131BF9" w:rsidP="00BE7998">
            <w:r>
              <w:fldChar w:fldCharType="begin">
                <w:ffData>
                  <w:name w:val="Selectievakje26"/>
                  <w:enabled/>
                  <w:calcOnExit w:val="0"/>
                  <w:checkBox>
                    <w:sizeAuto/>
                    <w:default w:val="0"/>
                  </w:checkBox>
                </w:ffData>
              </w:fldChar>
            </w:r>
            <w:r>
              <w:instrText xml:space="preserve"> FORMCHECKBOX </w:instrText>
            </w:r>
            <w:r w:rsidR="00AA7E46">
              <w:fldChar w:fldCharType="separate"/>
            </w:r>
            <w:r>
              <w:fldChar w:fldCharType="end"/>
            </w:r>
          </w:p>
        </w:tc>
        <w:tc>
          <w:tcPr>
            <w:tcW w:w="2551" w:type="dxa"/>
            <w:tcMar>
              <w:top w:w="120" w:type="dxa"/>
              <w:bottom w:w="20" w:type="dxa"/>
            </w:tcMar>
          </w:tcPr>
          <w:p w:rsidR="00131BF9" w:rsidRDefault="00131BF9" w:rsidP="00BE7998">
            <w:proofErr w:type="spellStart"/>
            <w:r>
              <w:t>tienerouder</w:t>
            </w:r>
            <w:proofErr w:type="spellEnd"/>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
        </w:tc>
        <w:tc>
          <w:tcPr>
            <w:tcW w:w="425" w:type="dxa"/>
            <w:tcMar>
              <w:top w:w="120" w:type="dxa"/>
              <w:bottom w:w="20" w:type="dxa"/>
            </w:tcMar>
          </w:tcPr>
          <w:p w:rsidR="00131BF9" w:rsidRDefault="00131BF9" w:rsidP="00BE7998">
            <w:r>
              <w:fldChar w:fldCharType="begin">
                <w:ffData>
                  <w:name w:val="Selectievakje25"/>
                  <w:enabled/>
                  <w:calcOnExit w:val="0"/>
                  <w:checkBox>
                    <w:sizeAuto/>
                    <w:default w:val="0"/>
                  </w:checkBox>
                </w:ffData>
              </w:fldChar>
            </w:r>
            <w:r>
              <w:instrText xml:space="preserve"> FORMCHECKBOX </w:instrText>
            </w:r>
            <w:r w:rsidR="00AA7E46">
              <w:fldChar w:fldCharType="separate"/>
            </w:r>
            <w:r>
              <w:fldChar w:fldCharType="end"/>
            </w:r>
          </w:p>
        </w:tc>
        <w:tc>
          <w:tcPr>
            <w:tcW w:w="3119" w:type="dxa"/>
            <w:gridSpan w:val="4"/>
            <w:tcMar>
              <w:top w:w="120" w:type="dxa"/>
              <w:bottom w:w="20" w:type="dxa"/>
            </w:tcMar>
          </w:tcPr>
          <w:p w:rsidR="00131BF9" w:rsidRDefault="00131BF9" w:rsidP="00BE7998">
            <w:proofErr w:type="spellStart"/>
            <w:r>
              <w:t>adoptiegezin</w:t>
            </w:r>
            <w:proofErr w:type="spellEnd"/>
          </w:p>
        </w:tc>
        <w:tc>
          <w:tcPr>
            <w:tcW w:w="425" w:type="dxa"/>
            <w:tcMar>
              <w:top w:w="120" w:type="dxa"/>
              <w:bottom w:w="20" w:type="dxa"/>
            </w:tcMar>
          </w:tcPr>
          <w:p w:rsidR="00131BF9" w:rsidRDefault="00131BF9" w:rsidP="00BE7998">
            <w:r>
              <w:fldChar w:fldCharType="begin">
                <w:ffData>
                  <w:name w:val="Selectievakje26"/>
                  <w:enabled/>
                  <w:calcOnExit w:val="0"/>
                  <w:checkBox>
                    <w:sizeAuto/>
                    <w:default w:val="0"/>
                  </w:checkBox>
                </w:ffData>
              </w:fldChar>
            </w:r>
            <w:r>
              <w:instrText xml:space="preserve"> FORMCHECKBOX </w:instrText>
            </w:r>
            <w:r w:rsidR="00AA7E46">
              <w:fldChar w:fldCharType="separate"/>
            </w:r>
            <w:r>
              <w:fldChar w:fldCharType="end"/>
            </w:r>
          </w:p>
        </w:tc>
        <w:tc>
          <w:tcPr>
            <w:tcW w:w="2551" w:type="dxa"/>
            <w:tcMar>
              <w:top w:w="120" w:type="dxa"/>
              <w:bottom w:w="20" w:type="dxa"/>
            </w:tcMar>
          </w:tcPr>
          <w:p w:rsidR="00131BF9" w:rsidRDefault="00131BF9" w:rsidP="00BE7998">
            <w:proofErr w:type="spellStart"/>
            <w:r>
              <w:t>pleeggezin</w:t>
            </w:r>
            <w:proofErr w:type="spellEnd"/>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Default="00131BF9" w:rsidP="00BE7998">
            <w:pPr>
              <w:jc w:val="right"/>
            </w:pPr>
          </w:p>
        </w:tc>
        <w:tc>
          <w:tcPr>
            <w:tcW w:w="425" w:type="dxa"/>
            <w:tcMar>
              <w:top w:w="120" w:type="dxa"/>
              <w:bottom w:w="20" w:type="dxa"/>
            </w:tcMar>
          </w:tcPr>
          <w:p w:rsidR="00131BF9" w:rsidRDefault="00131BF9" w:rsidP="00BE7998">
            <w:r>
              <w:fldChar w:fldCharType="begin">
                <w:ffData>
                  <w:name w:val="Selectievakje25"/>
                  <w:enabled/>
                  <w:calcOnExit w:val="0"/>
                  <w:checkBox>
                    <w:sizeAuto/>
                    <w:default w:val="0"/>
                  </w:checkBox>
                </w:ffData>
              </w:fldChar>
            </w:r>
            <w:r>
              <w:instrText xml:space="preserve"> FORMCHECKBOX </w:instrText>
            </w:r>
            <w:r w:rsidR="00AA7E46">
              <w:fldChar w:fldCharType="separate"/>
            </w:r>
            <w:r>
              <w:fldChar w:fldCharType="end"/>
            </w:r>
          </w:p>
        </w:tc>
        <w:tc>
          <w:tcPr>
            <w:tcW w:w="3119" w:type="dxa"/>
            <w:gridSpan w:val="4"/>
            <w:tcMar>
              <w:top w:w="120" w:type="dxa"/>
              <w:bottom w:w="20" w:type="dxa"/>
            </w:tcMar>
          </w:tcPr>
          <w:p w:rsidR="00131BF9" w:rsidRDefault="007A2AE9" w:rsidP="00BE7998">
            <w:proofErr w:type="spellStart"/>
            <w:r>
              <w:t>andere</w:t>
            </w:r>
            <w:proofErr w:type="spellEnd"/>
            <w:r w:rsidR="00131BF9">
              <w:t xml:space="preserve"> </w:t>
            </w:r>
            <w:proofErr w:type="spellStart"/>
            <w:r w:rsidR="00131BF9">
              <w:t>gezinsvorm</w:t>
            </w:r>
            <w:proofErr w:type="spellEnd"/>
            <w:r w:rsidR="00131BF9">
              <w:t xml:space="preserve">. </w:t>
            </w:r>
            <w:proofErr w:type="spellStart"/>
            <w:r w:rsidR="00131BF9">
              <w:rPr>
                <w:b/>
              </w:rPr>
              <w:t>Welke</w:t>
            </w:r>
            <w:proofErr w:type="spellEnd"/>
            <w:r w:rsidR="00131BF9">
              <w:rPr>
                <w:b/>
              </w:rPr>
              <w:t>?</w:t>
            </w:r>
          </w:p>
        </w:tc>
        <w:tc>
          <w:tcPr>
            <w:tcW w:w="2976" w:type="dxa"/>
            <w:gridSpan w:val="2"/>
            <w:tcMar>
              <w:top w:w="120" w:type="dxa"/>
              <w:bottom w:w="20" w:type="dxa"/>
            </w:tcMar>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2693" w:type="dxa"/>
            <w:gridSpan w:val="2"/>
            <w:tcMar>
              <w:top w:w="120" w:type="dxa"/>
              <w:bottom w:w="20" w:type="dxa"/>
            </w:tcMar>
          </w:tcPr>
          <w:p w:rsidR="00131BF9" w:rsidRPr="00131BF9" w:rsidRDefault="00131BF9" w:rsidP="00BE7998">
            <w:pPr>
              <w:jc w:val="right"/>
              <w:rPr>
                <w:lang w:val="nl-BE"/>
              </w:rPr>
            </w:pPr>
            <w:r w:rsidRPr="00131BF9">
              <w:rPr>
                <w:lang w:val="nl-BE"/>
              </w:rPr>
              <w:t>aantal kinderen in het gezin</w:t>
            </w:r>
          </w:p>
        </w:tc>
        <w:tc>
          <w:tcPr>
            <w:tcW w:w="3544"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vAlign w:val="bottom"/>
          </w:tcPr>
          <w:p w:rsidR="00131BF9" w:rsidRDefault="00131BF9" w:rsidP="00BE7998">
            <w:proofErr w:type="spellStart"/>
            <w:r>
              <w:t>kinderen</w:t>
            </w:r>
            <w:proofErr w:type="spellEnd"/>
          </w:p>
        </w:tc>
      </w:tr>
      <w:tr w:rsidR="00131BF9" w:rsidRPr="00131BF9" w:rsidTr="001B5CF2">
        <w:trPr>
          <w:cantSplit/>
        </w:trPr>
        <w:tc>
          <w:tcPr>
            <w:tcW w:w="426" w:type="dxa"/>
            <w:tcMar>
              <w:top w:w="240" w:type="dxa"/>
            </w:tcMar>
          </w:tcPr>
          <w:p w:rsidR="00131BF9" w:rsidRDefault="00131BF9" w:rsidP="00BE7998">
            <w:pPr>
              <w:jc w:val="right"/>
              <w:rPr>
                <w:b/>
                <w:bCs/>
              </w:rPr>
            </w:pPr>
            <w:r>
              <w:rPr>
                <w:b/>
                <w:bCs/>
              </w:rPr>
              <w:t>2</w:t>
            </w:r>
          </w:p>
        </w:tc>
        <w:tc>
          <w:tcPr>
            <w:tcW w:w="9213" w:type="dxa"/>
            <w:gridSpan w:val="9"/>
            <w:tcMar>
              <w:top w:w="240" w:type="dxa"/>
            </w:tcMar>
          </w:tcPr>
          <w:p w:rsidR="00131BF9" w:rsidRPr="00131BF9" w:rsidRDefault="00131BF9" w:rsidP="00BE7998">
            <w:pPr>
              <w:rPr>
                <w:b/>
                <w:bCs/>
                <w:lang w:val="nl-BE"/>
              </w:rPr>
            </w:pPr>
            <w:r w:rsidRPr="00131BF9">
              <w:rPr>
                <w:b/>
                <w:bCs/>
                <w:lang w:val="nl-BE"/>
              </w:rPr>
              <w:t>Vul hieronder de gegevens van de wettelijk vertegenwoordiger in.</w:t>
            </w:r>
          </w:p>
          <w:p w:rsidR="00131BF9" w:rsidRPr="00131BF9" w:rsidRDefault="00131BF9" w:rsidP="00BE7998">
            <w:pPr>
              <w:rPr>
                <w:bCs/>
                <w:i/>
                <w:lang w:val="nl-BE"/>
              </w:rPr>
            </w:pPr>
            <w:r w:rsidRPr="00131BF9">
              <w:rPr>
                <w:bCs/>
                <w:i/>
                <w:lang w:val="nl-BE"/>
              </w:rPr>
              <w:t xml:space="preserve">De wettelijk vertegenwoordiger is een van de ouders of een door een rechtbank aangestelde vervanger (bijvoorbeeld een voogd of een </w:t>
            </w:r>
            <w:proofErr w:type="spellStart"/>
            <w:r w:rsidRPr="00131BF9">
              <w:rPr>
                <w:bCs/>
                <w:i/>
                <w:lang w:val="nl-BE"/>
              </w:rPr>
              <w:t>provoogd</w:t>
            </w:r>
            <w:proofErr w:type="spellEnd"/>
            <w:r w:rsidRPr="00131BF9">
              <w:rPr>
                <w:bCs/>
                <w:i/>
                <w:lang w:val="nl-BE"/>
              </w:rPr>
              <w:t>).</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3260" w:type="dxa"/>
            <w:gridSpan w:val="4"/>
            <w:tcMar>
              <w:top w:w="120" w:type="dxa"/>
              <w:bottom w:w="20" w:type="dxa"/>
            </w:tcMar>
          </w:tcPr>
          <w:p w:rsidR="00131BF9" w:rsidRDefault="00131BF9" w:rsidP="00BE7998">
            <w:pPr>
              <w:jc w:val="right"/>
            </w:pPr>
            <w:proofErr w:type="spellStart"/>
            <w:r>
              <w:t>officiële</w:t>
            </w:r>
            <w:proofErr w:type="spellEnd"/>
            <w:r>
              <w:t xml:space="preserve"> </w:t>
            </w:r>
            <w:proofErr w:type="spellStart"/>
            <w:r>
              <w:t>voornamen</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proofErr w:type="spellStart"/>
            <w:r>
              <w:t>achternaam</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proofErr w:type="spellStart"/>
            <w:r>
              <w:t>straat</w:t>
            </w:r>
            <w:proofErr w:type="spellEnd"/>
            <w:r>
              <w:t xml:space="preserve"> </w:t>
            </w:r>
            <w:proofErr w:type="spellStart"/>
            <w:r>
              <w:t>en</w:t>
            </w:r>
            <w:proofErr w:type="spellEnd"/>
            <w:r>
              <w:t xml:space="preserve"> </w:t>
            </w:r>
            <w:proofErr w:type="spellStart"/>
            <w:r>
              <w:t>huisnummer</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r>
              <w:t xml:space="preserve">postcode </w:t>
            </w:r>
            <w:proofErr w:type="spellStart"/>
            <w:r>
              <w:t>en</w:t>
            </w:r>
            <w:proofErr w:type="spellEnd"/>
            <w:r>
              <w:t xml:space="preserve"> </w:t>
            </w:r>
            <w:proofErr w:type="spellStart"/>
            <w:r>
              <w:t>gemeente</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60" w:type="dxa"/>
              <w:bottom w:w="40" w:type="dxa"/>
            </w:tcMar>
          </w:tcPr>
          <w:p w:rsidR="00131BF9" w:rsidRDefault="00131BF9" w:rsidP="00BE7998"/>
        </w:tc>
        <w:tc>
          <w:tcPr>
            <w:tcW w:w="3260" w:type="dxa"/>
            <w:gridSpan w:val="4"/>
            <w:tcMar>
              <w:top w:w="60" w:type="dxa"/>
              <w:bottom w:w="40" w:type="dxa"/>
            </w:tcMar>
            <w:vAlign w:val="center"/>
          </w:tcPr>
          <w:p w:rsidR="00131BF9" w:rsidRDefault="00131BF9" w:rsidP="00BE7998">
            <w:pPr>
              <w:jc w:val="right"/>
            </w:pPr>
            <w:proofErr w:type="spellStart"/>
            <w:r>
              <w:t>geboortedatum</w:t>
            </w:r>
            <w:proofErr w:type="spellEnd"/>
          </w:p>
        </w:tc>
        <w:tc>
          <w:tcPr>
            <w:tcW w:w="5953" w:type="dxa"/>
            <w:gridSpan w:val="5"/>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31BF9" w:rsidTr="00BE7998">
              <w:trPr>
                <w:cantSplit/>
              </w:trPr>
              <w:tc>
                <w:tcPr>
                  <w:tcW w:w="470" w:type="dxa"/>
                  <w:tcBorders>
                    <w:top w:val="nil"/>
                    <w:left w:val="nil"/>
                    <w:bottom w:val="nil"/>
                  </w:tcBorders>
                </w:tcPr>
                <w:p w:rsidR="00131BF9" w:rsidRDefault="00131BF9" w:rsidP="00BE7998">
                  <w:r>
                    <w:t>dag</w:t>
                  </w:r>
                </w:p>
              </w:tc>
              <w:tc>
                <w:tcPr>
                  <w:tcW w:w="240" w:type="dxa"/>
                  <w:tcBorders>
                    <w:bottom w:val="single" w:sz="4" w:space="0" w:color="auto"/>
                  </w:tcBorders>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rsidR="00131BF9" w:rsidRDefault="00131BF9" w:rsidP="00BE7998">
                  <w:pPr>
                    <w:jc w:val="right"/>
                  </w:pPr>
                  <w:proofErr w:type="spellStart"/>
                  <w:r>
                    <w:t>maand</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rsidR="00131BF9" w:rsidRDefault="00131BF9" w:rsidP="00BE7998">
                  <w:pPr>
                    <w:jc w:val="right"/>
                  </w:pPr>
                  <w:proofErr w:type="spellStart"/>
                  <w:r>
                    <w:t>jaar</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60" w:type="dxa"/>
              <w:bottom w:w="40" w:type="dxa"/>
            </w:tcMar>
          </w:tcPr>
          <w:p w:rsidR="00131BF9" w:rsidRDefault="00131BF9" w:rsidP="00BE7998"/>
        </w:tc>
        <w:tc>
          <w:tcPr>
            <w:tcW w:w="3260" w:type="dxa"/>
            <w:gridSpan w:val="4"/>
            <w:tcMar>
              <w:top w:w="60" w:type="dxa"/>
              <w:bottom w:w="40" w:type="dxa"/>
            </w:tcMar>
            <w:vAlign w:val="center"/>
          </w:tcPr>
          <w:p w:rsidR="00131BF9" w:rsidRDefault="00131BF9" w:rsidP="00BE7998">
            <w:pPr>
              <w:jc w:val="right"/>
            </w:pPr>
            <w:proofErr w:type="spellStart"/>
            <w:r>
              <w:t>rijksregisternummer</w:t>
            </w:r>
            <w:proofErr w:type="spellEnd"/>
          </w:p>
        </w:tc>
        <w:tc>
          <w:tcPr>
            <w:tcW w:w="5953" w:type="dxa"/>
            <w:gridSpan w:val="5"/>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31BF9" w:rsidTr="00BE7998">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rsidR="00131BF9" w:rsidRDefault="00131BF9" w:rsidP="00BE7998">
                  <w:pPr>
                    <w:jc w:val="center"/>
                    <w:rPr>
                      <w:lang w:val="nl-BE"/>
                    </w:rPr>
                  </w:pP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rsidR="00131BF9" w:rsidRDefault="00131BF9" w:rsidP="00BE7998">
                  <w:pPr>
                    <w:jc w:val="center"/>
                    <w:rPr>
                      <w:lang w:val="nl-BE"/>
                    </w:rPr>
                  </w:pP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proofErr w:type="spellStart"/>
            <w:r>
              <w:t>nationaliteit</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proofErr w:type="spellStart"/>
            <w:r>
              <w:t>studie</w:t>
            </w:r>
            <w:proofErr w:type="spellEnd"/>
            <w:r>
              <w:t>/</w:t>
            </w:r>
            <w:proofErr w:type="spellStart"/>
            <w:r>
              <w:t>werk</w:t>
            </w:r>
            <w:proofErr w:type="spellEnd"/>
            <w:r>
              <w:t>/</w:t>
            </w:r>
            <w:proofErr w:type="spellStart"/>
            <w:r>
              <w:t>inkomen</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tc>
        <w:tc>
          <w:tcPr>
            <w:tcW w:w="3260" w:type="dxa"/>
            <w:gridSpan w:val="4"/>
            <w:tcMar>
              <w:top w:w="120" w:type="dxa"/>
              <w:bottom w:w="20" w:type="dxa"/>
            </w:tcMar>
          </w:tcPr>
          <w:p w:rsidR="00131BF9" w:rsidRDefault="00131BF9" w:rsidP="00BE7998">
            <w:pPr>
              <w:jc w:val="right"/>
            </w:pPr>
            <w:proofErr w:type="spellStart"/>
            <w:r>
              <w:t>relatie</w:t>
            </w:r>
            <w:proofErr w:type="spellEnd"/>
            <w:r>
              <w:t xml:space="preserve"> tot de </w:t>
            </w:r>
            <w:proofErr w:type="spellStart"/>
            <w:r>
              <w:t>patiënt</w:t>
            </w:r>
            <w:proofErr w:type="spellEnd"/>
          </w:p>
        </w:tc>
        <w:tc>
          <w:tcPr>
            <w:tcW w:w="5953" w:type="dxa"/>
            <w:gridSpan w:val="5"/>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360" w:type="dxa"/>
              <w:bottom w:w="20" w:type="dxa"/>
            </w:tcMar>
          </w:tcPr>
          <w:p w:rsidR="00131BF9" w:rsidRDefault="00131BF9" w:rsidP="00BE7998">
            <w:pPr>
              <w:rPr>
                <w:sz w:val="32"/>
              </w:rPr>
            </w:pPr>
          </w:p>
        </w:tc>
        <w:tc>
          <w:tcPr>
            <w:tcW w:w="9213" w:type="dxa"/>
            <w:gridSpan w:val="9"/>
            <w:tcMar>
              <w:top w:w="360" w:type="dxa"/>
              <w:bottom w:w="20" w:type="dxa"/>
            </w:tcMar>
          </w:tcPr>
          <w:p w:rsidR="00131BF9" w:rsidRDefault="00131BF9" w:rsidP="00BE7998">
            <w:pPr>
              <w:pBdr>
                <w:top w:val="single" w:sz="4" w:space="3" w:color="7F7F7F"/>
                <w:bottom w:val="single" w:sz="4" w:space="2" w:color="7F7F7F"/>
              </w:pBdr>
              <w:shd w:val="clear" w:color="auto" w:fill="7F7F7F"/>
              <w:rPr>
                <w:b/>
                <w:bCs/>
                <w:color w:val="FFFFFF"/>
                <w:sz w:val="24"/>
              </w:rPr>
            </w:pPr>
            <w:proofErr w:type="spellStart"/>
            <w:r>
              <w:rPr>
                <w:b/>
                <w:bCs/>
                <w:color w:val="FFFFFF"/>
                <w:sz w:val="24"/>
              </w:rPr>
              <w:t>Informatie</w:t>
            </w:r>
            <w:proofErr w:type="spellEnd"/>
            <w:r>
              <w:rPr>
                <w:b/>
                <w:bCs/>
                <w:color w:val="FFFFFF"/>
                <w:sz w:val="24"/>
              </w:rPr>
              <w:t xml:space="preserve"> over de diagnose</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t>3</w:t>
            </w:r>
          </w:p>
        </w:tc>
        <w:tc>
          <w:tcPr>
            <w:tcW w:w="9213" w:type="dxa"/>
            <w:gridSpan w:val="9"/>
            <w:tcMar>
              <w:top w:w="240" w:type="dxa"/>
            </w:tcMar>
          </w:tcPr>
          <w:p w:rsidR="00131BF9" w:rsidRPr="00131BF9" w:rsidRDefault="00131BF9" w:rsidP="00BE7998">
            <w:pPr>
              <w:rPr>
                <w:b/>
                <w:bCs/>
                <w:lang w:val="nl-BE"/>
              </w:rPr>
            </w:pPr>
            <w:r w:rsidRPr="00131BF9">
              <w:rPr>
                <w:b/>
                <w:bCs/>
                <w:lang w:val="nl-BE"/>
              </w:rPr>
              <w:t>Aan welk type aandoening lijdt de patiënt?</w:t>
            </w:r>
          </w:p>
          <w:p w:rsidR="00131BF9" w:rsidRPr="00131BF9" w:rsidRDefault="00131BF9" w:rsidP="00BE7998">
            <w:pPr>
              <w:rPr>
                <w:b/>
                <w:bCs/>
                <w:lang w:val="nl-BE"/>
              </w:rPr>
            </w:pPr>
            <w:r>
              <w:rPr>
                <w:i/>
                <w:iCs/>
                <w:lang w:val="nl-BE"/>
              </w:rPr>
              <w:t>U mag maar een vakje aankruisen.</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b/>
                <w:bCs/>
                <w:lang w:val="nl-BE"/>
              </w:rPr>
            </w:pPr>
            <w:r>
              <w:rPr>
                <w:lang w:val="nl-BE"/>
              </w:rPr>
              <w:t xml:space="preserve">een neuromusculaire aandoening. </w:t>
            </w:r>
            <w:r>
              <w:rPr>
                <w:b/>
                <w:bCs/>
                <w:lang w:val="nl-BE"/>
              </w:rPr>
              <w:t>Aan welke neuromusculaire aandoening lijdt de patiënt?</w:t>
            </w:r>
          </w:p>
          <w:p w:rsidR="00131BF9" w:rsidRDefault="00131BF9" w:rsidP="00BE7998">
            <w:pPr>
              <w:rPr>
                <w:i/>
                <w:iCs/>
                <w:lang w:val="nl-BE"/>
              </w:rPr>
            </w:pPr>
            <w:r>
              <w:rPr>
                <w:i/>
                <w:iCs/>
                <w:lang w:val="nl-BE"/>
              </w:rPr>
              <w:t xml:space="preserve">De aandoening moet terug te vinden zijn in een van volgende referentiebronnen: RIZIV-overeenkomst ’referentiecentrum neuromusculaire aandoeningen’, </w:t>
            </w:r>
            <w:hyperlink r:id="rId9" w:history="1">
              <w:r w:rsidRPr="005A32CF">
                <w:rPr>
                  <w:rStyle w:val="Hyperlink"/>
                  <w:i/>
                  <w:lang w:val="nl-BE"/>
                </w:rPr>
                <w:t>www.nema.be</w:t>
              </w:r>
            </w:hyperlink>
            <w:r>
              <w:rPr>
                <w:i/>
                <w:iCs/>
                <w:lang w:val="nl-BE"/>
              </w:rPr>
              <w:t xml:space="preserve"> of </w:t>
            </w:r>
            <w:hyperlink r:id="rId10" w:history="1">
              <w:r w:rsidRPr="005A32CF">
                <w:rPr>
                  <w:rStyle w:val="Hyperlink"/>
                  <w:i/>
                  <w:lang w:val="nl-BE"/>
                </w:rPr>
                <w:t>www.vsn.nl</w:t>
              </w:r>
            </w:hyperlink>
            <w:r>
              <w:rPr>
                <w:i/>
                <w:iCs/>
                <w:lang w:val="nl-BE"/>
              </w:rPr>
              <w:t>.</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Pr="00131BF9" w:rsidRDefault="00131BF9" w:rsidP="00BE7998">
            <w:pPr>
              <w:rPr>
                <w:lang w:val="nl-BE"/>
              </w:rPr>
            </w:pPr>
          </w:p>
        </w:tc>
        <w:tc>
          <w:tcPr>
            <w:tcW w:w="8788" w:type="dxa"/>
            <w:gridSpan w:val="8"/>
            <w:tcMar>
              <w:top w:w="120" w:type="dxa"/>
              <w:bottom w:w="20" w:type="dxa"/>
            </w:tcMar>
            <w:vAlign w:val="bottom"/>
          </w:tcPr>
          <w:p w:rsidR="00131BF9" w:rsidRDefault="00131BF9" w:rsidP="00BE7998">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RPr="00131BF9" w:rsidTr="001B5CF2">
        <w:trPr>
          <w:cantSplit/>
        </w:trPr>
        <w:tc>
          <w:tcPr>
            <w:tcW w:w="426" w:type="dxa"/>
            <w:tcMar>
              <w:top w:w="120" w:type="dxa"/>
              <w:bottom w:w="20" w:type="dxa"/>
            </w:tcMar>
          </w:tcPr>
          <w:p w:rsidR="00131BF9" w:rsidRDefault="00131BF9" w:rsidP="00BE7998"/>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b/>
                <w:bCs/>
                <w:lang w:val="nl-BE"/>
              </w:rPr>
            </w:pPr>
            <w:r>
              <w:rPr>
                <w:lang w:val="nl-BE"/>
              </w:rPr>
              <w:t xml:space="preserve">een stofwisselingsziekte (metabole ziekte). </w:t>
            </w:r>
            <w:r>
              <w:rPr>
                <w:b/>
                <w:bCs/>
                <w:lang w:val="nl-BE"/>
              </w:rPr>
              <w:t>Aan welke stofwisselingsziekte (metabole ziekte) lijdt de patiënt?</w:t>
            </w:r>
          </w:p>
          <w:p w:rsidR="00131BF9" w:rsidRDefault="00131BF9" w:rsidP="00BE7998">
            <w:pPr>
              <w:rPr>
                <w:i/>
                <w:iCs/>
                <w:lang w:val="nl-BE"/>
              </w:rPr>
            </w:pPr>
            <w:r>
              <w:rPr>
                <w:i/>
                <w:iCs/>
                <w:lang w:val="nl-BE"/>
              </w:rPr>
              <w:t xml:space="preserve">De ziekte moet terug te vinden zijn in een van volgende referentiebronnen: RIZIV-overeenkomst ’referentiecentrum zeldzame </w:t>
            </w:r>
            <w:proofErr w:type="spellStart"/>
            <w:r>
              <w:rPr>
                <w:i/>
                <w:iCs/>
                <w:lang w:val="nl-BE"/>
              </w:rPr>
              <w:t>monogenische</w:t>
            </w:r>
            <w:proofErr w:type="spellEnd"/>
            <w:r>
              <w:rPr>
                <w:i/>
                <w:iCs/>
                <w:lang w:val="nl-BE"/>
              </w:rPr>
              <w:t xml:space="preserve"> erfelijke </w:t>
            </w:r>
            <w:proofErr w:type="spellStart"/>
            <w:r>
              <w:rPr>
                <w:i/>
                <w:iCs/>
                <w:lang w:val="nl-BE"/>
              </w:rPr>
              <w:t>metabole</w:t>
            </w:r>
            <w:proofErr w:type="spellEnd"/>
            <w:r>
              <w:rPr>
                <w:i/>
                <w:iCs/>
                <w:lang w:val="nl-BE"/>
              </w:rPr>
              <w:t xml:space="preserve"> ziekte’, </w:t>
            </w:r>
            <w:hyperlink r:id="rId11" w:history="1">
              <w:r w:rsidRPr="005A32CF">
                <w:rPr>
                  <w:rStyle w:val="Hyperlink"/>
                  <w:i/>
                  <w:lang w:val="nl-BE"/>
                </w:rPr>
                <w:t>www.boks.be</w:t>
              </w:r>
            </w:hyperlink>
            <w:r>
              <w:rPr>
                <w:i/>
                <w:iCs/>
                <w:lang w:val="nl-BE"/>
              </w:rPr>
              <w:t xml:space="preserve"> of </w:t>
            </w:r>
            <w:hyperlink r:id="rId12" w:history="1">
              <w:r w:rsidRPr="005A32CF">
                <w:rPr>
                  <w:rStyle w:val="Hyperlink"/>
                  <w:i/>
                  <w:lang w:val="nl-BE"/>
                </w:rPr>
                <w:t>www.orpha.net</w:t>
              </w:r>
            </w:hyperlink>
            <w:r>
              <w:rPr>
                <w:i/>
                <w:iCs/>
                <w:lang w:val="nl-BE"/>
              </w:rPr>
              <w:t>.</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Pr="00131BF9" w:rsidRDefault="00131BF9" w:rsidP="00BE7998">
            <w:pPr>
              <w:rPr>
                <w:lang w:val="nl-BE"/>
              </w:rPr>
            </w:pPr>
          </w:p>
        </w:tc>
        <w:tc>
          <w:tcPr>
            <w:tcW w:w="8788" w:type="dxa"/>
            <w:gridSpan w:val="8"/>
            <w:tcMar>
              <w:top w:w="120" w:type="dxa"/>
              <w:bottom w:w="20" w:type="dxa"/>
            </w:tcMar>
            <w:vAlign w:val="bottom"/>
          </w:tcPr>
          <w:p w:rsidR="00131BF9" w:rsidRDefault="00131BF9" w:rsidP="00BE7998">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120" w:type="dxa"/>
              <w:bottom w:w="20" w:type="dxa"/>
            </w:tcMar>
          </w:tcPr>
          <w:p w:rsid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r w:rsidRPr="00131BF9">
              <w:rPr>
                <w:lang w:val="nl-BE"/>
              </w:rPr>
              <w:t xml:space="preserve">een andere aandoening. </w:t>
            </w:r>
            <w:r>
              <w:rPr>
                <w:i/>
                <w:iCs/>
                <w:lang w:val="nl-BE"/>
              </w:rPr>
              <w:t>De patiënt kan geen PAB aanvragen via de spoedprocedure. Hij kan wel een PAB aanvragen via de gewone procedure. U hoeft dit formulier niet verder in te vullen.</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t>4</w:t>
            </w:r>
          </w:p>
        </w:tc>
        <w:tc>
          <w:tcPr>
            <w:tcW w:w="9213" w:type="dxa"/>
            <w:gridSpan w:val="9"/>
            <w:tcMar>
              <w:top w:w="240" w:type="dxa"/>
            </w:tcMar>
          </w:tcPr>
          <w:p w:rsidR="00131BF9" w:rsidRPr="00131BF9" w:rsidRDefault="00131BF9" w:rsidP="00BE7998">
            <w:pPr>
              <w:rPr>
                <w:b/>
                <w:bCs/>
                <w:lang w:val="nl-BE"/>
              </w:rPr>
            </w:pPr>
            <w:r w:rsidRPr="00131BF9">
              <w:rPr>
                <w:b/>
                <w:bCs/>
                <w:lang w:val="nl-BE"/>
              </w:rPr>
              <w:t>Welke gespecialiseerde intramurale dienst heeft de diagnose bevestigd?</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1"/>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Pr="00131BF9" w:rsidRDefault="00131BF9" w:rsidP="00BE7998">
            <w:pPr>
              <w:rPr>
                <w:b/>
                <w:bCs/>
                <w:lang w:val="nl-BE"/>
              </w:rPr>
            </w:pPr>
            <w:r w:rsidRPr="00131BF9">
              <w:rPr>
                <w:lang w:val="nl-BE"/>
              </w:rPr>
              <w:t xml:space="preserve">een neuromusculair referentiecentrum (NMRC). </w:t>
            </w:r>
            <w:r w:rsidRPr="00131BF9">
              <w:rPr>
                <w:b/>
                <w:lang w:val="nl-BE"/>
              </w:rPr>
              <w:t>Vermeld hieronder de naam van het centrum.</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Pr="00131BF9" w:rsidRDefault="00131BF9" w:rsidP="00BE7998">
            <w:pPr>
              <w:rPr>
                <w:lang w:val="nl-BE"/>
              </w:rPr>
            </w:pPr>
          </w:p>
        </w:tc>
        <w:tc>
          <w:tcPr>
            <w:tcW w:w="8788" w:type="dxa"/>
            <w:gridSpan w:val="8"/>
            <w:tcMar>
              <w:top w:w="120" w:type="dxa"/>
              <w:bottom w:w="20" w:type="dxa"/>
            </w:tcMar>
            <w:vAlign w:val="bottom"/>
          </w:tcPr>
          <w:p w:rsidR="00131BF9" w:rsidRDefault="00131BF9" w:rsidP="00BE7998">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RPr="00131BF9" w:rsidTr="001B5CF2">
        <w:trPr>
          <w:cantSplit/>
        </w:trPr>
        <w:tc>
          <w:tcPr>
            <w:tcW w:w="426" w:type="dxa"/>
            <w:tcMar>
              <w:top w:w="120" w:type="dxa"/>
              <w:bottom w:w="20" w:type="dxa"/>
            </w:tcMar>
          </w:tcPr>
          <w:p w:rsidR="00131BF9" w:rsidRDefault="00131BF9" w:rsidP="00BE7998"/>
        </w:tc>
        <w:tc>
          <w:tcPr>
            <w:tcW w:w="425" w:type="dxa"/>
            <w:tcMar>
              <w:top w:w="120" w:type="dxa"/>
              <w:bottom w:w="20" w:type="dxa"/>
            </w:tcMar>
          </w:tcPr>
          <w:p w:rsidR="00131BF9" w:rsidRDefault="00131BF9" w:rsidP="00BE7998">
            <w:r>
              <w:fldChar w:fldCharType="begin">
                <w:ffData>
                  <w:name w:val="Selectievakje1"/>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Pr="00131BF9" w:rsidRDefault="00131BF9" w:rsidP="00BE7998">
            <w:pPr>
              <w:rPr>
                <w:b/>
                <w:bCs/>
                <w:lang w:val="nl-BE"/>
              </w:rPr>
            </w:pPr>
            <w:r w:rsidRPr="00131BF9">
              <w:rPr>
                <w:lang w:val="nl-BE"/>
              </w:rPr>
              <w:t xml:space="preserve">een centrum voor erfelijke metabole aandoeningen (CEMA). </w:t>
            </w:r>
            <w:r w:rsidRPr="00131BF9">
              <w:rPr>
                <w:b/>
                <w:lang w:val="nl-BE"/>
              </w:rPr>
              <w:t>Vermeld hieronder de naam van het centrum.</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Pr="00131BF9" w:rsidRDefault="00131BF9" w:rsidP="00BE7998">
            <w:pPr>
              <w:rPr>
                <w:lang w:val="nl-BE"/>
              </w:rPr>
            </w:pPr>
          </w:p>
        </w:tc>
        <w:tc>
          <w:tcPr>
            <w:tcW w:w="8788" w:type="dxa"/>
            <w:gridSpan w:val="8"/>
            <w:tcMar>
              <w:top w:w="120" w:type="dxa"/>
              <w:bottom w:w="20" w:type="dxa"/>
            </w:tcMar>
            <w:vAlign w:val="bottom"/>
          </w:tcPr>
          <w:p w:rsidR="00131BF9" w:rsidRDefault="00131BF9" w:rsidP="00BE7998">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RPr="00131BF9" w:rsidTr="001B5CF2">
        <w:trPr>
          <w:cantSplit/>
        </w:trPr>
        <w:tc>
          <w:tcPr>
            <w:tcW w:w="426" w:type="dxa"/>
            <w:tcMar>
              <w:top w:w="240" w:type="dxa"/>
            </w:tcMar>
          </w:tcPr>
          <w:p w:rsidR="00131BF9" w:rsidRDefault="00131BF9" w:rsidP="00BE7998">
            <w:pPr>
              <w:jc w:val="right"/>
              <w:rPr>
                <w:b/>
                <w:bCs/>
              </w:rPr>
            </w:pPr>
            <w:r>
              <w:rPr>
                <w:b/>
                <w:bCs/>
              </w:rPr>
              <w:lastRenderedPageBreak/>
              <w:t>5</w:t>
            </w:r>
          </w:p>
        </w:tc>
        <w:tc>
          <w:tcPr>
            <w:tcW w:w="9213" w:type="dxa"/>
            <w:gridSpan w:val="9"/>
            <w:tcMar>
              <w:top w:w="240" w:type="dxa"/>
            </w:tcMar>
          </w:tcPr>
          <w:p w:rsidR="00131BF9" w:rsidRPr="00131BF9" w:rsidRDefault="00131BF9" w:rsidP="00BE7998">
            <w:pPr>
              <w:rPr>
                <w:b/>
                <w:bCs/>
                <w:lang w:val="nl-BE"/>
              </w:rPr>
            </w:pPr>
            <w:r w:rsidRPr="00131BF9">
              <w:rPr>
                <w:b/>
                <w:bCs/>
                <w:lang w:val="nl-BE"/>
              </w:rPr>
              <w:t>Op welke datum werd de diagnose bevestigd?</w:t>
            </w:r>
          </w:p>
        </w:tc>
      </w:tr>
      <w:tr w:rsidR="00131BF9" w:rsidTr="001B5CF2">
        <w:trPr>
          <w:cantSplit/>
        </w:trPr>
        <w:tc>
          <w:tcPr>
            <w:tcW w:w="426" w:type="dxa"/>
            <w:tcMar>
              <w:top w:w="60" w:type="dxa"/>
              <w:bottom w:w="40" w:type="dxa"/>
            </w:tcMar>
          </w:tcPr>
          <w:p w:rsidR="00131BF9" w:rsidRPr="00131BF9" w:rsidRDefault="00131BF9" w:rsidP="00BE7998">
            <w:pPr>
              <w:rPr>
                <w:lang w:val="nl-BE"/>
              </w:rPr>
            </w:pPr>
          </w:p>
        </w:tc>
        <w:tc>
          <w:tcPr>
            <w:tcW w:w="9213" w:type="dxa"/>
            <w:gridSpan w:val="9"/>
            <w:tcMar>
              <w:top w:w="60" w:type="dxa"/>
              <w:left w:w="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31BF9" w:rsidTr="00BE7998">
              <w:trPr>
                <w:cantSplit/>
              </w:trPr>
              <w:tc>
                <w:tcPr>
                  <w:tcW w:w="470" w:type="dxa"/>
                  <w:tcBorders>
                    <w:top w:val="nil"/>
                    <w:left w:val="nil"/>
                    <w:bottom w:val="nil"/>
                  </w:tcBorders>
                </w:tcPr>
                <w:p w:rsidR="00131BF9" w:rsidRDefault="00131BF9" w:rsidP="00BE7998">
                  <w:r>
                    <w:t>dag</w:t>
                  </w:r>
                </w:p>
              </w:tc>
              <w:tc>
                <w:tcPr>
                  <w:tcW w:w="240" w:type="dxa"/>
                  <w:tcBorders>
                    <w:bottom w:val="single" w:sz="4" w:space="0" w:color="auto"/>
                  </w:tcBorders>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rsidR="00131BF9" w:rsidRDefault="00131BF9" w:rsidP="00BE7998">
                  <w:pPr>
                    <w:jc w:val="right"/>
                  </w:pPr>
                  <w:proofErr w:type="spellStart"/>
                  <w:r>
                    <w:t>maand</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rsidR="00131BF9" w:rsidRDefault="00131BF9" w:rsidP="00BE7998">
                  <w:pPr>
                    <w:jc w:val="right"/>
                  </w:pPr>
                  <w:proofErr w:type="spellStart"/>
                  <w:r>
                    <w:t>jaar</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RPr="00131BF9" w:rsidTr="001B5CF2">
        <w:trPr>
          <w:cantSplit/>
        </w:trPr>
        <w:tc>
          <w:tcPr>
            <w:tcW w:w="426" w:type="dxa"/>
            <w:tcMar>
              <w:top w:w="240" w:type="dxa"/>
            </w:tcMar>
          </w:tcPr>
          <w:p w:rsidR="00131BF9" w:rsidRDefault="00131BF9" w:rsidP="00BE7998">
            <w:pPr>
              <w:jc w:val="right"/>
              <w:rPr>
                <w:b/>
                <w:bCs/>
              </w:rPr>
            </w:pPr>
            <w:r>
              <w:rPr>
                <w:b/>
                <w:bCs/>
              </w:rPr>
              <w:t>6</w:t>
            </w:r>
          </w:p>
        </w:tc>
        <w:tc>
          <w:tcPr>
            <w:tcW w:w="9213" w:type="dxa"/>
            <w:gridSpan w:val="9"/>
            <w:tcMar>
              <w:top w:w="240" w:type="dxa"/>
            </w:tcMar>
          </w:tcPr>
          <w:p w:rsidR="00131BF9" w:rsidRPr="00131BF9" w:rsidRDefault="00131BF9" w:rsidP="00BE7998">
            <w:pPr>
              <w:rPr>
                <w:b/>
                <w:bCs/>
                <w:lang w:val="nl-BE"/>
              </w:rPr>
            </w:pPr>
            <w:r w:rsidRPr="00131BF9">
              <w:rPr>
                <w:b/>
                <w:bCs/>
                <w:lang w:val="nl-BE"/>
              </w:rPr>
              <w:t>Vanaf wanneer ondervond de patiënt voor het eerst klachten die in verband staan met de gediagnosticeerde aandoening?</w:t>
            </w:r>
          </w:p>
          <w:p w:rsidR="00131BF9" w:rsidRPr="00131BF9" w:rsidRDefault="00131BF9" w:rsidP="00BE7998">
            <w:pPr>
              <w:rPr>
                <w:i/>
                <w:iCs/>
                <w:lang w:val="nl-BE"/>
              </w:rPr>
            </w:pPr>
            <w:r w:rsidRPr="00131BF9">
              <w:rPr>
                <w:i/>
                <w:iCs/>
                <w:lang w:val="nl-BE"/>
              </w:rPr>
              <w:t>Als u geen specifieke datum kunt opgeven, vult u alleen de maand en/of het jaar in.</w:t>
            </w:r>
          </w:p>
        </w:tc>
      </w:tr>
      <w:tr w:rsidR="00131BF9" w:rsidTr="001B5CF2">
        <w:trPr>
          <w:cantSplit/>
        </w:trPr>
        <w:tc>
          <w:tcPr>
            <w:tcW w:w="426" w:type="dxa"/>
            <w:tcMar>
              <w:top w:w="60" w:type="dxa"/>
              <w:bottom w:w="40" w:type="dxa"/>
            </w:tcMar>
          </w:tcPr>
          <w:p w:rsidR="00131BF9" w:rsidRPr="00131BF9" w:rsidRDefault="00131BF9" w:rsidP="00BE7998">
            <w:pPr>
              <w:rPr>
                <w:lang w:val="nl-BE"/>
              </w:rPr>
            </w:pPr>
          </w:p>
        </w:tc>
        <w:tc>
          <w:tcPr>
            <w:tcW w:w="9213" w:type="dxa"/>
            <w:gridSpan w:val="9"/>
            <w:tcMar>
              <w:top w:w="60" w:type="dxa"/>
              <w:left w:w="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31BF9" w:rsidTr="00BE7998">
              <w:trPr>
                <w:cantSplit/>
              </w:trPr>
              <w:tc>
                <w:tcPr>
                  <w:tcW w:w="470" w:type="dxa"/>
                  <w:tcBorders>
                    <w:top w:val="nil"/>
                    <w:left w:val="nil"/>
                    <w:bottom w:val="nil"/>
                  </w:tcBorders>
                </w:tcPr>
                <w:p w:rsidR="00131BF9" w:rsidRDefault="00131BF9" w:rsidP="00BE7998">
                  <w:r>
                    <w:t>dag</w:t>
                  </w:r>
                </w:p>
              </w:tc>
              <w:tc>
                <w:tcPr>
                  <w:tcW w:w="240" w:type="dxa"/>
                  <w:tcBorders>
                    <w:bottom w:val="single" w:sz="4" w:space="0" w:color="auto"/>
                  </w:tcBorders>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rsidR="00131BF9" w:rsidRDefault="00131BF9" w:rsidP="00BE7998">
                  <w:pPr>
                    <w:jc w:val="right"/>
                  </w:pPr>
                  <w:proofErr w:type="spellStart"/>
                  <w:r>
                    <w:t>maand</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rsidR="00131BF9" w:rsidRDefault="00131BF9" w:rsidP="00BE7998">
                  <w:pPr>
                    <w:jc w:val="right"/>
                  </w:pPr>
                  <w:proofErr w:type="spellStart"/>
                  <w:r>
                    <w:t>jaar</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360" w:type="dxa"/>
              <w:bottom w:w="20" w:type="dxa"/>
            </w:tcMar>
          </w:tcPr>
          <w:p w:rsidR="00131BF9" w:rsidRDefault="00131BF9" w:rsidP="00BE7998">
            <w:pPr>
              <w:rPr>
                <w:sz w:val="32"/>
              </w:rPr>
            </w:pPr>
          </w:p>
        </w:tc>
        <w:tc>
          <w:tcPr>
            <w:tcW w:w="9213" w:type="dxa"/>
            <w:gridSpan w:val="9"/>
            <w:tcMar>
              <w:top w:w="360" w:type="dxa"/>
              <w:bottom w:w="20" w:type="dxa"/>
            </w:tcMar>
          </w:tcPr>
          <w:p w:rsidR="00131BF9" w:rsidRDefault="00131BF9" w:rsidP="00BE7998">
            <w:pPr>
              <w:pBdr>
                <w:top w:val="single" w:sz="4" w:space="3" w:color="7F7F7F"/>
                <w:bottom w:val="single" w:sz="4" w:space="2" w:color="7F7F7F"/>
              </w:pBdr>
              <w:shd w:val="clear" w:color="auto" w:fill="7F7F7F"/>
              <w:rPr>
                <w:b/>
                <w:bCs/>
                <w:color w:val="FFFFFF"/>
                <w:sz w:val="24"/>
              </w:rPr>
            </w:pPr>
            <w:proofErr w:type="spellStart"/>
            <w:r>
              <w:rPr>
                <w:b/>
                <w:bCs/>
                <w:color w:val="FFFFFF"/>
                <w:sz w:val="24"/>
              </w:rPr>
              <w:t>Progressie</w:t>
            </w:r>
            <w:proofErr w:type="spellEnd"/>
            <w:r>
              <w:rPr>
                <w:b/>
                <w:bCs/>
                <w:color w:val="FFFFFF"/>
                <w:sz w:val="24"/>
              </w:rPr>
              <w:t xml:space="preserve"> van de </w:t>
            </w:r>
            <w:proofErr w:type="spellStart"/>
            <w:r>
              <w:rPr>
                <w:b/>
                <w:bCs/>
                <w:color w:val="FFFFFF"/>
                <w:sz w:val="24"/>
              </w:rPr>
              <w:t>aandoening</w:t>
            </w:r>
            <w:proofErr w:type="spellEnd"/>
          </w:p>
        </w:tc>
      </w:tr>
      <w:tr w:rsidR="00131BF9" w:rsidRPr="00131BF9" w:rsidTr="001B5CF2">
        <w:trPr>
          <w:cantSplit/>
        </w:trPr>
        <w:tc>
          <w:tcPr>
            <w:tcW w:w="426" w:type="dxa"/>
            <w:tcMar>
              <w:top w:w="240" w:type="dxa"/>
            </w:tcMar>
          </w:tcPr>
          <w:p w:rsidR="00131BF9" w:rsidRDefault="00131BF9" w:rsidP="00BE7998">
            <w:pPr>
              <w:jc w:val="right"/>
              <w:rPr>
                <w:b/>
                <w:bCs/>
              </w:rPr>
            </w:pPr>
            <w:r>
              <w:rPr>
                <w:b/>
                <w:bCs/>
              </w:rPr>
              <w:t>7</w:t>
            </w:r>
          </w:p>
        </w:tc>
        <w:tc>
          <w:tcPr>
            <w:tcW w:w="9213" w:type="dxa"/>
            <w:gridSpan w:val="9"/>
            <w:tcMar>
              <w:top w:w="240" w:type="dxa"/>
            </w:tcMar>
          </w:tcPr>
          <w:p w:rsidR="00131BF9" w:rsidRPr="00131BF9" w:rsidRDefault="00131BF9" w:rsidP="00BE7998">
            <w:pPr>
              <w:rPr>
                <w:i/>
                <w:iCs/>
                <w:lang w:val="nl-BE"/>
              </w:rPr>
            </w:pPr>
            <w:r w:rsidRPr="00131BF9">
              <w:rPr>
                <w:i/>
                <w:iCs/>
                <w:lang w:val="nl-BE"/>
              </w:rPr>
              <w:t>Om in aanmerking te komen voor de spoedprocedure moet er over een periode van één jaar of minder, een snelle vermindering van de zelfredzaamheid vastgesteld zijn op het vlak van zich kunnen verplaatsen, zich wassen en aankleden, eten, toiletgang of ademhaling.</w:t>
            </w:r>
          </w:p>
          <w:p w:rsidR="00131BF9" w:rsidRPr="00131BF9" w:rsidRDefault="00131BF9" w:rsidP="00BE7998">
            <w:pPr>
              <w:rPr>
                <w:i/>
                <w:iCs/>
                <w:lang w:val="nl-BE"/>
              </w:rPr>
            </w:pPr>
            <w:r w:rsidRPr="00131BF9">
              <w:rPr>
                <w:i/>
                <w:iCs/>
                <w:lang w:val="nl-BE"/>
              </w:rPr>
              <w:t>Die vermindering van de zelfredzaamheid wordt bij voorkeur aangetoond met de Katzschaal. Als u een andere schaal gebruikt, moet die met de Katzschaal vergeleken kunnen worden.</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t>8</w:t>
            </w:r>
          </w:p>
        </w:tc>
        <w:tc>
          <w:tcPr>
            <w:tcW w:w="9213" w:type="dxa"/>
            <w:gridSpan w:val="9"/>
            <w:tcMar>
              <w:top w:w="240" w:type="dxa"/>
            </w:tcMar>
          </w:tcPr>
          <w:p w:rsidR="00131BF9" w:rsidRDefault="00131BF9" w:rsidP="00BE7998">
            <w:pPr>
              <w:rPr>
                <w:b/>
                <w:bCs/>
                <w:lang w:val="nl-BE"/>
              </w:rPr>
            </w:pPr>
            <w:r>
              <w:rPr>
                <w:b/>
                <w:bCs/>
                <w:lang w:val="nl-BE"/>
              </w:rPr>
              <w:t xml:space="preserve">Is er bij de patiënt over een periode van één jaar of minder een snelle vermindering van de zelfredzaamheid vastgesteld op het vlak van de mogelijkheid om </w:t>
            </w:r>
            <w:r w:rsidRPr="00131BF9">
              <w:rPr>
                <w:b/>
                <w:bCs/>
                <w:lang w:val="nl-BE"/>
              </w:rPr>
              <w:t>zich te verplaatsen, zich te wassen en aan te kleden, te eten, naar het toilet te gaan of zelfstandig te ademen?</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i/>
                <w:iCs/>
                <w:lang w:val="nl-BE"/>
              </w:rPr>
            </w:pPr>
            <w:r>
              <w:rPr>
                <w:lang w:val="nl-BE"/>
              </w:rPr>
              <w:t xml:space="preserve">ja. </w:t>
            </w:r>
            <w:r w:rsidRPr="00131BF9">
              <w:rPr>
                <w:b/>
                <w:bCs/>
                <w:lang w:val="nl-BE"/>
              </w:rPr>
              <w:t>Specificeer hieronder de tijdspanne waarbinnen de vermindering van de zelfredzaamheid zich heeft voorgedaan.</w:t>
            </w:r>
          </w:p>
        </w:tc>
      </w:tr>
      <w:tr w:rsidR="00131BF9" w:rsidTr="001B5CF2">
        <w:tblPrEx>
          <w:tblCellMar>
            <w:top w:w="140" w:type="dxa"/>
            <w:bottom w:w="20" w:type="dxa"/>
          </w:tblCellMar>
        </w:tblPrEx>
        <w:trPr>
          <w:cantSplit/>
        </w:trPr>
        <w:tc>
          <w:tcPr>
            <w:tcW w:w="426" w:type="dxa"/>
            <w:tcMar>
              <w:top w:w="60" w:type="dxa"/>
            </w:tcMar>
          </w:tcPr>
          <w:p w:rsidR="00131BF9" w:rsidRDefault="00131BF9" w:rsidP="00BE7998">
            <w:pPr>
              <w:jc w:val="right"/>
              <w:rPr>
                <w:b/>
                <w:bCs/>
                <w:lang w:val="nl-BE"/>
              </w:rPr>
            </w:pPr>
          </w:p>
        </w:tc>
        <w:tc>
          <w:tcPr>
            <w:tcW w:w="3469" w:type="dxa"/>
            <w:gridSpan w:val="5"/>
            <w:tcMar>
              <w:top w:w="60" w:type="dxa"/>
            </w:tcMar>
            <w:vAlign w:val="bottom"/>
          </w:tcPr>
          <w:p w:rsidR="00131BF9" w:rsidRDefault="00131BF9" w:rsidP="00BE7998">
            <w:pPr>
              <w:jc w:val="right"/>
              <w:rPr>
                <w:lang w:val="nl-BE"/>
              </w:rPr>
            </w:pPr>
            <w:r>
              <w:rPr>
                <w:lang w:val="nl-BE"/>
              </w:rPr>
              <w:t>startdatum</w:t>
            </w:r>
          </w:p>
        </w:tc>
        <w:tc>
          <w:tcPr>
            <w:tcW w:w="5744" w:type="dxa"/>
            <w:gridSpan w:val="4"/>
            <w:tcMar>
              <w:top w:w="60" w:type="dxa"/>
            </w:tcMar>
          </w:tcPr>
          <w:tbl>
            <w:tblPr>
              <w:tblW w:w="0" w:type="auto"/>
              <w:tblLayout w:type="fixed"/>
              <w:tblCellMar>
                <w:left w:w="0" w:type="dxa"/>
                <w:right w:w="0" w:type="dxa"/>
              </w:tblCellMar>
              <w:tblLook w:val="0000" w:firstRow="0" w:lastRow="0" w:firstColumn="0" w:lastColumn="0" w:noHBand="0" w:noVBand="0"/>
            </w:tblPr>
            <w:tblGrid>
              <w:gridCol w:w="440"/>
              <w:gridCol w:w="280"/>
              <w:gridCol w:w="280"/>
              <w:gridCol w:w="920"/>
              <w:gridCol w:w="280"/>
              <w:gridCol w:w="280"/>
              <w:gridCol w:w="920"/>
              <w:gridCol w:w="280"/>
              <w:gridCol w:w="280"/>
              <w:gridCol w:w="280"/>
              <w:gridCol w:w="280"/>
            </w:tblGrid>
            <w:tr w:rsidR="00131BF9" w:rsidTr="00BE7998">
              <w:trPr>
                <w:trHeight w:hRule="exact" w:val="360"/>
              </w:trPr>
              <w:tc>
                <w:tcPr>
                  <w:tcW w:w="440" w:type="dxa"/>
                  <w:tcBorders>
                    <w:right w:val="single" w:sz="4" w:space="0" w:color="auto"/>
                  </w:tcBorders>
                  <w:vAlign w:val="bottom"/>
                </w:tcPr>
                <w:p w:rsidR="00131BF9" w:rsidRDefault="00131BF9" w:rsidP="00BE7998">
                  <w:r>
                    <w:t>dag</w:t>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rsidR="00131BF9" w:rsidRDefault="00131BF9" w:rsidP="00BE7998">
                  <w:pPr>
                    <w:jc w:val="right"/>
                  </w:pPr>
                  <w:proofErr w:type="spellStart"/>
                  <w:r>
                    <w:t>maand</w:t>
                  </w:r>
                  <w:proofErr w:type="spellEnd"/>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rsidR="00131BF9" w:rsidRDefault="00131BF9" w:rsidP="00BE7998">
                  <w:pPr>
                    <w:jc w:val="right"/>
                  </w:pPr>
                  <w:proofErr w:type="spellStart"/>
                  <w:r>
                    <w:t>jaar</w:t>
                  </w:r>
                  <w:proofErr w:type="spellEnd"/>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blPrEx>
          <w:tblCellMar>
            <w:top w:w="140" w:type="dxa"/>
            <w:bottom w:w="20" w:type="dxa"/>
          </w:tblCellMar>
        </w:tblPrEx>
        <w:trPr>
          <w:cantSplit/>
        </w:trPr>
        <w:tc>
          <w:tcPr>
            <w:tcW w:w="426" w:type="dxa"/>
            <w:tcMar>
              <w:top w:w="60" w:type="dxa"/>
            </w:tcMar>
          </w:tcPr>
          <w:p w:rsidR="00131BF9" w:rsidRDefault="00131BF9" w:rsidP="00BE7998">
            <w:pPr>
              <w:jc w:val="right"/>
              <w:rPr>
                <w:b/>
                <w:bCs/>
                <w:lang w:val="nl-BE"/>
              </w:rPr>
            </w:pPr>
          </w:p>
        </w:tc>
        <w:tc>
          <w:tcPr>
            <w:tcW w:w="3469" w:type="dxa"/>
            <w:gridSpan w:val="5"/>
            <w:tcMar>
              <w:top w:w="60" w:type="dxa"/>
            </w:tcMar>
            <w:vAlign w:val="bottom"/>
          </w:tcPr>
          <w:p w:rsidR="00131BF9" w:rsidRDefault="00131BF9" w:rsidP="00BE7998">
            <w:pPr>
              <w:jc w:val="right"/>
              <w:rPr>
                <w:lang w:val="nl-BE"/>
              </w:rPr>
            </w:pPr>
            <w:r>
              <w:rPr>
                <w:lang w:val="nl-BE"/>
              </w:rPr>
              <w:t xml:space="preserve">einddatum </w:t>
            </w:r>
          </w:p>
        </w:tc>
        <w:tc>
          <w:tcPr>
            <w:tcW w:w="5744" w:type="dxa"/>
            <w:gridSpan w:val="4"/>
            <w:tcMar>
              <w:top w:w="60" w:type="dxa"/>
            </w:tcMar>
          </w:tcPr>
          <w:tbl>
            <w:tblPr>
              <w:tblW w:w="0" w:type="auto"/>
              <w:tblLayout w:type="fixed"/>
              <w:tblCellMar>
                <w:left w:w="0" w:type="dxa"/>
                <w:right w:w="0" w:type="dxa"/>
              </w:tblCellMar>
              <w:tblLook w:val="0000" w:firstRow="0" w:lastRow="0" w:firstColumn="0" w:lastColumn="0" w:noHBand="0" w:noVBand="0"/>
            </w:tblPr>
            <w:tblGrid>
              <w:gridCol w:w="440"/>
              <w:gridCol w:w="280"/>
              <w:gridCol w:w="280"/>
              <w:gridCol w:w="920"/>
              <w:gridCol w:w="280"/>
              <w:gridCol w:w="280"/>
              <w:gridCol w:w="920"/>
              <w:gridCol w:w="280"/>
              <w:gridCol w:w="280"/>
              <w:gridCol w:w="280"/>
              <w:gridCol w:w="280"/>
            </w:tblGrid>
            <w:tr w:rsidR="00131BF9" w:rsidTr="00BE7998">
              <w:trPr>
                <w:trHeight w:hRule="exact" w:val="360"/>
              </w:trPr>
              <w:tc>
                <w:tcPr>
                  <w:tcW w:w="440" w:type="dxa"/>
                  <w:tcBorders>
                    <w:right w:val="single" w:sz="4" w:space="0" w:color="auto"/>
                  </w:tcBorders>
                  <w:vAlign w:val="bottom"/>
                </w:tcPr>
                <w:p w:rsidR="00131BF9" w:rsidRDefault="00131BF9" w:rsidP="00BE7998">
                  <w:r>
                    <w:t>dag</w:t>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rsidR="00131BF9" w:rsidRDefault="00131BF9" w:rsidP="00BE7998">
                  <w:pPr>
                    <w:jc w:val="right"/>
                  </w:pPr>
                  <w:proofErr w:type="spellStart"/>
                  <w:r>
                    <w:t>maand</w:t>
                  </w:r>
                  <w:proofErr w:type="spellEnd"/>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920" w:type="dxa"/>
                  <w:tcBorders>
                    <w:left w:val="single" w:sz="4" w:space="0" w:color="auto"/>
                    <w:right w:val="single" w:sz="4" w:space="0" w:color="auto"/>
                  </w:tcBorders>
                  <w:tcMar>
                    <w:right w:w="60" w:type="dxa"/>
                  </w:tcMar>
                  <w:vAlign w:val="bottom"/>
                </w:tcPr>
                <w:p w:rsidR="00131BF9" w:rsidRDefault="00131BF9" w:rsidP="00BE7998">
                  <w:pPr>
                    <w:jc w:val="right"/>
                  </w:pPr>
                  <w:proofErr w:type="spellStart"/>
                  <w:r>
                    <w:t>jaar</w:t>
                  </w:r>
                  <w:proofErr w:type="spellEnd"/>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131BF9" w:rsidRDefault="00131BF9" w:rsidP="00BE7998">
                  <w:pPr>
                    <w:jc w:val="center"/>
                  </w:pPr>
                  <w:r>
                    <w:fldChar w:fldCharType="begin">
                      <w:ffData>
                        <w:name w:val="Tekstvak34"/>
                        <w:enabled/>
                        <w:calcOnExit w:val="0"/>
                        <w:textInput>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rPr>
          <w:cantSplit/>
        </w:trPr>
        <w:tc>
          <w:tcPr>
            <w:tcW w:w="426" w:type="dxa"/>
            <w:tcMar>
              <w:top w:w="120" w:type="dxa"/>
              <w:bottom w:w="20" w:type="dxa"/>
            </w:tcMar>
          </w:tcPr>
          <w:p w:rsidR="00131BF9" w:rsidRDefault="00131BF9" w:rsidP="00BE7998"/>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nee. </w:t>
            </w:r>
            <w:r>
              <w:rPr>
                <w:i/>
                <w:iCs/>
                <w:lang w:val="nl-BE"/>
              </w:rPr>
              <w:t>De patiënt kan geen PAB aanvragen via de spoedprocedure. Hij kan wel een PAB aanvragen via de gewone procedure. U hoeft dit formulier niet verder in te vullen.</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t>9</w:t>
            </w:r>
          </w:p>
        </w:tc>
        <w:tc>
          <w:tcPr>
            <w:tcW w:w="9213" w:type="dxa"/>
            <w:gridSpan w:val="9"/>
            <w:tcMar>
              <w:top w:w="240" w:type="dxa"/>
            </w:tcMar>
          </w:tcPr>
          <w:p w:rsidR="00131BF9" w:rsidRPr="00131BF9" w:rsidRDefault="00131BF9" w:rsidP="00BE7998">
            <w:pPr>
              <w:rPr>
                <w:b/>
                <w:bCs/>
                <w:lang w:val="nl-BE"/>
              </w:rPr>
            </w:pPr>
            <w:r w:rsidRPr="00131BF9">
              <w:rPr>
                <w:b/>
                <w:bCs/>
                <w:lang w:val="nl-BE"/>
              </w:rPr>
              <w:t>Kruis hieronder aan op welk domein of op welke domeinen er sprake is van een snelle vermindering van de zelfredzaamheid.</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sidRPr="00131BF9">
              <w:rPr>
                <w:lang w:val="nl-BE"/>
              </w:rPr>
              <w:t xml:space="preserve">zich verplaatsen. </w:t>
            </w:r>
            <w:r w:rsidRPr="00131BF9">
              <w:rPr>
                <w:i/>
                <w:iCs/>
                <w:lang w:val="nl-BE"/>
              </w:rPr>
              <w:t xml:space="preserve">De patiënt is geëvolueerd van </w:t>
            </w:r>
            <w:r>
              <w:rPr>
                <w:i/>
                <w:iCs/>
                <w:lang w:val="nl-BE"/>
              </w:rPr>
              <w:t>zelfstandig kunnen stappen naar de onmogelijk</w:t>
            </w:r>
            <w:r>
              <w:rPr>
                <w:i/>
                <w:iCs/>
                <w:lang w:val="nl-BE"/>
              </w:rPr>
              <w:softHyphen/>
              <w:t>heid om zonder hulp van derden op te staan en zich te verplaatsen (referentiewaarde: Katz 1 naar Katz 3 of 4).</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zich wassen en aankleden. </w:t>
            </w:r>
            <w:r>
              <w:rPr>
                <w:i/>
                <w:iCs/>
                <w:lang w:val="nl-BE"/>
              </w:rPr>
              <w:t>De patiënt is geëvolueerd van zich zelfstandig kunnen wassen en aankleden naar de onmogelijkheid om zich zelfstandig te wassen en aan te kleden (referentie</w:t>
            </w:r>
            <w:r>
              <w:rPr>
                <w:i/>
                <w:iCs/>
                <w:lang w:val="nl-BE"/>
              </w:rPr>
              <w:softHyphen/>
              <w:t>waarde: Katz 1 naar Katz 3 of 4).</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eten. </w:t>
            </w:r>
            <w:r>
              <w:rPr>
                <w:i/>
                <w:iCs/>
                <w:lang w:val="nl-BE"/>
              </w:rPr>
              <w:t>De patiënt is geëvolueerd van zelfstandig kunnen eten naar de onmogelijkheid om zelfstandig te kunnen eten (referentiewaarde: Katz 1 naar Katz 4).</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toiletgang. </w:t>
            </w:r>
            <w:r>
              <w:rPr>
                <w:i/>
                <w:iCs/>
                <w:lang w:val="nl-BE"/>
              </w:rPr>
              <w:t>De patiënt is geëvolueerd van alleen naar het toilet kunnen gaan en zich reinigen naar de noodzaak om volledig geholpen te worden om naar het toilet te gaan en zich te reinigen (referentiewaarde: Katz 1 naar Katz 3 of 4).</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ademhaling. </w:t>
            </w:r>
            <w:r>
              <w:rPr>
                <w:i/>
                <w:iCs/>
                <w:lang w:val="nl-BE"/>
              </w:rPr>
              <w:t>De patiënt is geëvolueerd van zelfstandig ademen naar de noodzaak aan permanent toezicht wegens beademing.</w:t>
            </w:r>
          </w:p>
        </w:tc>
      </w:tr>
      <w:tr w:rsidR="00131BF9" w:rsidRP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 xml:space="preserve">geen van bovenstaande domeinen. </w:t>
            </w:r>
            <w:r>
              <w:rPr>
                <w:i/>
                <w:iCs/>
                <w:lang w:val="nl-BE"/>
              </w:rPr>
              <w:t>De patiënt kan geen PAB aanvragen via de spoedprocedure. Hij kan wel een PAB aanvragen via de gewone procedure.</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lastRenderedPageBreak/>
              <w:t>10</w:t>
            </w:r>
          </w:p>
        </w:tc>
        <w:tc>
          <w:tcPr>
            <w:tcW w:w="9213" w:type="dxa"/>
            <w:gridSpan w:val="9"/>
            <w:tcMar>
              <w:top w:w="240" w:type="dxa"/>
            </w:tcMar>
          </w:tcPr>
          <w:p w:rsidR="00131BF9" w:rsidRDefault="00131BF9" w:rsidP="00BE7998">
            <w:pPr>
              <w:rPr>
                <w:lang w:val="nl-BE"/>
              </w:rPr>
            </w:pPr>
            <w:r w:rsidRPr="00131BF9">
              <w:rPr>
                <w:b/>
                <w:bCs/>
                <w:lang w:val="nl-BE"/>
              </w:rPr>
              <w:t>Welk meetinstrument hebt u gebruikt om de mate van zelfredzaamheid te beoordelen?</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lang w:val="nl-BE"/>
              </w:rPr>
            </w:pPr>
            <w:r>
              <w:rPr>
                <w:lang w:val="nl-BE"/>
              </w:rPr>
              <w:t>de Katzschaal</w:t>
            </w:r>
          </w:p>
        </w:tc>
      </w:tr>
      <w:tr w:rsidR="00131BF9" w:rsidRPr="00131BF9" w:rsidTr="001B5CF2">
        <w:trPr>
          <w:cantSplit/>
        </w:trPr>
        <w:tc>
          <w:tcPr>
            <w:tcW w:w="426" w:type="dxa"/>
            <w:tcMar>
              <w:top w:w="120" w:type="dxa"/>
              <w:bottom w:w="20" w:type="dxa"/>
            </w:tcMar>
          </w:tcPr>
          <w:p w:rsidR="00131BF9" w:rsidRDefault="00131BF9" w:rsidP="00BE7998"/>
        </w:tc>
        <w:tc>
          <w:tcPr>
            <w:tcW w:w="425" w:type="dxa"/>
            <w:tcMar>
              <w:top w:w="120" w:type="dxa"/>
              <w:bottom w:w="20" w:type="dxa"/>
            </w:tcMar>
          </w:tcPr>
          <w:p w:rsidR="00131BF9" w:rsidRDefault="00131BF9" w:rsidP="00BE7998">
            <w:r>
              <w:fldChar w:fldCharType="begin">
                <w:ffData>
                  <w:name w:val="Selectievakje24"/>
                  <w:enabled/>
                  <w:calcOnExit w:val="0"/>
                  <w:checkBox>
                    <w:sizeAuto/>
                    <w:default w:val="0"/>
                  </w:checkBox>
                </w:ffData>
              </w:fldChar>
            </w:r>
            <w:r>
              <w:instrText xml:space="preserve"> FORMCHECKBOX </w:instrText>
            </w:r>
            <w:r w:rsidR="00AA7E46">
              <w:fldChar w:fldCharType="separate"/>
            </w:r>
            <w:r>
              <w:fldChar w:fldCharType="end"/>
            </w:r>
          </w:p>
        </w:tc>
        <w:tc>
          <w:tcPr>
            <w:tcW w:w="8788" w:type="dxa"/>
            <w:gridSpan w:val="8"/>
            <w:tcMar>
              <w:top w:w="120" w:type="dxa"/>
              <w:bottom w:w="20" w:type="dxa"/>
            </w:tcMar>
          </w:tcPr>
          <w:p w:rsidR="00131BF9" w:rsidRDefault="00131BF9" w:rsidP="00BE7998">
            <w:pPr>
              <w:rPr>
                <w:b/>
                <w:bCs/>
                <w:lang w:val="nl-BE"/>
              </w:rPr>
            </w:pPr>
            <w:r>
              <w:rPr>
                <w:lang w:val="nl-BE"/>
              </w:rPr>
              <w:t xml:space="preserve">een ander meetinstrument. </w:t>
            </w:r>
            <w:r>
              <w:rPr>
                <w:b/>
                <w:bCs/>
                <w:lang w:val="nl-BE"/>
              </w:rPr>
              <w:t>Welk ander meetinstrument of welke andere schaal hebt u gebruikt?</w:t>
            </w:r>
          </w:p>
          <w:p w:rsidR="00131BF9" w:rsidRDefault="00131BF9" w:rsidP="00BE7998">
            <w:pPr>
              <w:rPr>
                <w:lang w:val="nl-BE"/>
              </w:rPr>
            </w:pPr>
            <w:r w:rsidRPr="00131BF9">
              <w:rPr>
                <w:i/>
                <w:iCs/>
                <w:lang w:val="nl-BE"/>
              </w:rPr>
              <w:t>Voeg het onderzoeksverslag en scoreblad bij dit formulier.</w:t>
            </w:r>
          </w:p>
        </w:tc>
      </w:tr>
      <w:tr w:rsidR="00131BF9" w:rsidTr="001B5CF2">
        <w:trPr>
          <w:cantSplit/>
        </w:trPr>
        <w:tc>
          <w:tcPr>
            <w:tcW w:w="426" w:type="dxa"/>
            <w:tcMar>
              <w:top w:w="120" w:type="dxa"/>
              <w:bottom w:w="20" w:type="dxa"/>
            </w:tcMar>
          </w:tcPr>
          <w:p w:rsidR="00131BF9" w:rsidRPr="00131BF9" w:rsidRDefault="00131BF9" w:rsidP="00BE7998">
            <w:pPr>
              <w:rPr>
                <w:lang w:val="nl-BE"/>
              </w:rPr>
            </w:pPr>
          </w:p>
        </w:tc>
        <w:tc>
          <w:tcPr>
            <w:tcW w:w="425" w:type="dxa"/>
            <w:tcMar>
              <w:top w:w="120" w:type="dxa"/>
              <w:bottom w:w="20" w:type="dxa"/>
            </w:tcMar>
          </w:tcPr>
          <w:p w:rsidR="00131BF9" w:rsidRPr="00131BF9" w:rsidRDefault="00131BF9" w:rsidP="00BE7998">
            <w:pPr>
              <w:rPr>
                <w:lang w:val="nl-BE"/>
              </w:rPr>
            </w:pPr>
          </w:p>
        </w:tc>
        <w:tc>
          <w:tcPr>
            <w:tcW w:w="8788" w:type="dxa"/>
            <w:gridSpan w:val="8"/>
            <w:tcMar>
              <w:top w:w="120" w:type="dxa"/>
              <w:bottom w:w="20" w:type="dxa"/>
            </w:tcMar>
            <w:vAlign w:val="bottom"/>
          </w:tcPr>
          <w:p w:rsidR="00131BF9" w:rsidRDefault="00131BF9" w:rsidP="00BE7998">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Tr="001B5CF2">
        <w:trPr>
          <w:cantSplit/>
        </w:trPr>
        <w:tc>
          <w:tcPr>
            <w:tcW w:w="426" w:type="dxa"/>
            <w:tcMar>
              <w:top w:w="360" w:type="dxa"/>
              <w:bottom w:w="20" w:type="dxa"/>
            </w:tcMar>
          </w:tcPr>
          <w:p w:rsidR="00131BF9" w:rsidRDefault="00131BF9" w:rsidP="00BE7998">
            <w:pPr>
              <w:rPr>
                <w:sz w:val="32"/>
              </w:rPr>
            </w:pPr>
          </w:p>
        </w:tc>
        <w:tc>
          <w:tcPr>
            <w:tcW w:w="9213" w:type="dxa"/>
            <w:gridSpan w:val="9"/>
            <w:tcMar>
              <w:top w:w="360" w:type="dxa"/>
              <w:bottom w:w="20" w:type="dxa"/>
            </w:tcMar>
          </w:tcPr>
          <w:p w:rsidR="00131BF9" w:rsidRDefault="00131BF9" w:rsidP="00BE7998">
            <w:pPr>
              <w:pBdr>
                <w:top w:val="single" w:sz="4" w:space="3" w:color="7F7F7F"/>
                <w:bottom w:val="single" w:sz="4" w:space="2" w:color="7F7F7F"/>
              </w:pBdr>
              <w:shd w:val="clear" w:color="auto" w:fill="7F7F7F"/>
              <w:rPr>
                <w:b/>
                <w:bCs/>
                <w:color w:val="FFFFFF"/>
                <w:sz w:val="24"/>
              </w:rPr>
            </w:pPr>
            <w:proofErr w:type="spellStart"/>
            <w:r>
              <w:rPr>
                <w:b/>
                <w:bCs/>
                <w:color w:val="FFFFFF"/>
                <w:sz w:val="24"/>
              </w:rPr>
              <w:t>Ondertekening</w:t>
            </w:r>
            <w:proofErr w:type="spellEnd"/>
          </w:p>
        </w:tc>
      </w:tr>
      <w:tr w:rsidR="00131BF9" w:rsidRPr="00131BF9" w:rsidTr="001B5CF2">
        <w:tc>
          <w:tcPr>
            <w:tcW w:w="426" w:type="dxa"/>
            <w:tcMar>
              <w:top w:w="240" w:type="dxa"/>
            </w:tcMar>
          </w:tcPr>
          <w:p w:rsidR="00131BF9" w:rsidRDefault="00131BF9" w:rsidP="00BE7998">
            <w:pPr>
              <w:jc w:val="right"/>
              <w:rPr>
                <w:b/>
                <w:bCs/>
              </w:rPr>
            </w:pPr>
            <w:r>
              <w:rPr>
                <w:b/>
                <w:bCs/>
              </w:rPr>
              <w:t>11</w:t>
            </w:r>
          </w:p>
        </w:tc>
        <w:tc>
          <w:tcPr>
            <w:tcW w:w="9213" w:type="dxa"/>
            <w:gridSpan w:val="9"/>
            <w:tcMar>
              <w:top w:w="240" w:type="dxa"/>
            </w:tcMar>
          </w:tcPr>
          <w:p w:rsidR="00131BF9" w:rsidRPr="00131BF9" w:rsidRDefault="00131BF9" w:rsidP="00BE7998">
            <w:pPr>
              <w:rPr>
                <w:b/>
                <w:bCs/>
                <w:lang w:val="nl-BE"/>
              </w:rPr>
            </w:pPr>
            <w:r w:rsidRPr="00131BF9">
              <w:rPr>
                <w:b/>
                <w:bCs/>
                <w:lang w:val="nl-BE"/>
              </w:rPr>
              <w:t>Vul de onderstaande verklaring in.</w:t>
            </w:r>
          </w:p>
        </w:tc>
      </w:tr>
      <w:tr w:rsidR="00131BF9" w:rsidRPr="00131BF9" w:rsidTr="001B5CF2">
        <w:tc>
          <w:tcPr>
            <w:tcW w:w="426" w:type="dxa"/>
            <w:tcMar>
              <w:top w:w="240" w:type="dxa"/>
            </w:tcMar>
          </w:tcPr>
          <w:p w:rsidR="00131BF9" w:rsidRPr="00131BF9" w:rsidRDefault="00131BF9" w:rsidP="00BE7998">
            <w:pPr>
              <w:jc w:val="right"/>
              <w:rPr>
                <w:b/>
                <w:bCs/>
                <w:lang w:val="nl-BE"/>
              </w:rPr>
            </w:pPr>
          </w:p>
        </w:tc>
        <w:tc>
          <w:tcPr>
            <w:tcW w:w="9213" w:type="dxa"/>
            <w:gridSpan w:val="9"/>
            <w:tcMar>
              <w:top w:w="240" w:type="dxa"/>
            </w:tcMar>
          </w:tcPr>
          <w:p w:rsidR="00131BF9" w:rsidRPr="00131BF9" w:rsidRDefault="00131BF9" w:rsidP="00BE7998">
            <w:pPr>
              <w:rPr>
                <w:b/>
                <w:bCs/>
                <w:lang w:val="nl-BE"/>
              </w:rPr>
            </w:pPr>
            <w:r w:rsidRPr="00131BF9">
              <w:rPr>
                <w:b/>
                <w:bCs/>
                <w:lang w:val="nl-BE"/>
              </w:rPr>
              <w:t>Ik verklaar als behandelend arts-specialist van de gespecialiseerde dienst dat de patiënt, vermeld in vraag 1, in aanmerking komt voor een PAB volgens de spoedprocedure voor kinderen, zoals bepaald in het besluit van de Vlaamse Regering van 17 november 2006 en 18 juli 2008.</w:t>
            </w:r>
          </w:p>
          <w:p w:rsidR="00131BF9" w:rsidRPr="00131BF9" w:rsidRDefault="00131BF9" w:rsidP="00BE7998">
            <w:pPr>
              <w:rPr>
                <w:b/>
                <w:bCs/>
                <w:lang w:val="nl-BE"/>
              </w:rPr>
            </w:pPr>
          </w:p>
        </w:tc>
      </w:tr>
      <w:tr w:rsidR="00131BF9" w:rsidTr="001B5CF2">
        <w:tc>
          <w:tcPr>
            <w:tcW w:w="426" w:type="dxa"/>
            <w:tcMar>
              <w:top w:w="60" w:type="dxa"/>
              <w:bottom w:w="40" w:type="dxa"/>
            </w:tcMar>
          </w:tcPr>
          <w:p w:rsidR="00131BF9" w:rsidRPr="00131BF9" w:rsidRDefault="00131BF9" w:rsidP="00BE7998">
            <w:pPr>
              <w:rPr>
                <w:lang w:val="nl-BE"/>
              </w:rPr>
            </w:pPr>
          </w:p>
        </w:tc>
        <w:tc>
          <w:tcPr>
            <w:tcW w:w="3599" w:type="dxa"/>
            <w:gridSpan w:val="6"/>
            <w:tcMar>
              <w:top w:w="60" w:type="dxa"/>
              <w:bottom w:w="40" w:type="dxa"/>
            </w:tcMar>
            <w:vAlign w:val="center"/>
          </w:tcPr>
          <w:p w:rsidR="00131BF9" w:rsidRDefault="00131BF9" w:rsidP="00BE7998">
            <w:pPr>
              <w:jc w:val="right"/>
            </w:pPr>
            <w:r>
              <w:t>datum</w:t>
            </w:r>
          </w:p>
        </w:tc>
        <w:tc>
          <w:tcPr>
            <w:tcW w:w="5614"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31BF9" w:rsidTr="00BE7998">
              <w:trPr>
                <w:cantSplit/>
              </w:trPr>
              <w:tc>
                <w:tcPr>
                  <w:tcW w:w="470" w:type="dxa"/>
                  <w:tcBorders>
                    <w:top w:val="nil"/>
                    <w:left w:val="nil"/>
                    <w:bottom w:val="nil"/>
                  </w:tcBorders>
                </w:tcPr>
                <w:p w:rsidR="00131BF9" w:rsidRDefault="00131BF9" w:rsidP="00BE7998">
                  <w:r>
                    <w:t>dag</w:t>
                  </w:r>
                </w:p>
              </w:tc>
              <w:tc>
                <w:tcPr>
                  <w:tcW w:w="240" w:type="dxa"/>
                  <w:tcBorders>
                    <w:bottom w:val="single" w:sz="4" w:space="0" w:color="auto"/>
                  </w:tcBorders>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rsidR="00131BF9" w:rsidRDefault="00131BF9" w:rsidP="00BE7998">
                  <w:pPr>
                    <w:jc w:val="right"/>
                  </w:pPr>
                  <w:proofErr w:type="spellStart"/>
                  <w:r>
                    <w:t>maand</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rsidR="00131BF9" w:rsidRDefault="00131BF9" w:rsidP="00BE7998">
                  <w:pPr>
                    <w:jc w:val="right"/>
                  </w:pPr>
                  <w:proofErr w:type="spellStart"/>
                  <w:r>
                    <w:t>jaar</w:t>
                  </w:r>
                  <w:proofErr w:type="spellEnd"/>
                </w:p>
              </w:tc>
              <w:tc>
                <w:tcPr>
                  <w:tcW w:w="240" w:type="dxa"/>
                  <w:tcMar>
                    <w:top w:w="60" w:type="dxa"/>
                    <w:left w:w="40" w:type="dxa"/>
                    <w:bottom w:w="40" w:type="dxa"/>
                    <w:right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rsidR="00131BF9" w:rsidRDefault="00131BF9" w:rsidP="00BE799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rsidR="00131BF9" w:rsidRDefault="00131BF9" w:rsidP="00BE7998"/>
        </w:tc>
      </w:tr>
      <w:tr w:rsidR="00131BF9" w:rsidTr="001B5CF2">
        <w:tc>
          <w:tcPr>
            <w:tcW w:w="426" w:type="dxa"/>
            <w:tcMar>
              <w:top w:w="480" w:type="dxa"/>
              <w:bottom w:w="20" w:type="dxa"/>
            </w:tcMar>
          </w:tcPr>
          <w:p w:rsidR="00131BF9" w:rsidRDefault="00131BF9" w:rsidP="00BE7998"/>
        </w:tc>
        <w:tc>
          <w:tcPr>
            <w:tcW w:w="3599" w:type="dxa"/>
            <w:gridSpan w:val="6"/>
            <w:tcMar>
              <w:top w:w="480" w:type="dxa"/>
              <w:bottom w:w="20" w:type="dxa"/>
            </w:tcMar>
          </w:tcPr>
          <w:p w:rsidR="00131BF9" w:rsidRDefault="00131BF9" w:rsidP="00BE7998">
            <w:pPr>
              <w:jc w:val="right"/>
            </w:pPr>
            <w:proofErr w:type="spellStart"/>
            <w:r>
              <w:t>handtekening</w:t>
            </w:r>
            <w:proofErr w:type="spellEnd"/>
          </w:p>
        </w:tc>
        <w:tc>
          <w:tcPr>
            <w:tcW w:w="5614" w:type="dxa"/>
            <w:gridSpan w:val="3"/>
            <w:tcMar>
              <w:top w:w="480" w:type="dxa"/>
              <w:bottom w:w="20" w:type="dxa"/>
            </w:tcMar>
            <w:vAlign w:val="bottom"/>
          </w:tcPr>
          <w:p w:rsidR="00131BF9" w:rsidRDefault="00131BF9" w:rsidP="00BE7998">
            <w:pPr>
              <w:pBdr>
                <w:bottom w:val="dotted" w:sz="4" w:space="1" w:color="auto"/>
              </w:pBdr>
            </w:pPr>
          </w:p>
        </w:tc>
      </w:tr>
      <w:tr w:rsidR="00131BF9" w:rsidTr="001B5CF2">
        <w:tc>
          <w:tcPr>
            <w:tcW w:w="426" w:type="dxa"/>
            <w:tcMar>
              <w:top w:w="120" w:type="dxa"/>
              <w:bottom w:w="20" w:type="dxa"/>
            </w:tcMar>
          </w:tcPr>
          <w:p w:rsidR="00131BF9" w:rsidRDefault="00131BF9" w:rsidP="00BE7998"/>
        </w:tc>
        <w:tc>
          <w:tcPr>
            <w:tcW w:w="3599" w:type="dxa"/>
            <w:gridSpan w:val="6"/>
            <w:tcMar>
              <w:top w:w="120" w:type="dxa"/>
              <w:bottom w:w="20" w:type="dxa"/>
            </w:tcMar>
          </w:tcPr>
          <w:p w:rsidR="00131BF9" w:rsidRDefault="00131BF9" w:rsidP="00BE7998">
            <w:pPr>
              <w:jc w:val="right"/>
            </w:pPr>
            <w:proofErr w:type="spellStart"/>
            <w:r>
              <w:t>voor</w:t>
            </w:r>
            <w:proofErr w:type="spellEnd"/>
            <w:r>
              <w:t xml:space="preserve">- </w:t>
            </w:r>
            <w:proofErr w:type="spellStart"/>
            <w:r>
              <w:t>en</w:t>
            </w:r>
            <w:proofErr w:type="spellEnd"/>
            <w:r>
              <w:t xml:space="preserve"> </w:t>
            </w:r>
            <w:proofErr w:type="spellStart"/>
            <w:r>
              <w:t>achternaam</w:t>
            </w:r>
            <w:proofErr w:type="spellEnd"/>
          </w:p>
        </w:tc>
        <w:tc>
          <w:tcPr>
            <w:tcW w:w="5614" w:type="dxa"/>
            <w:gridSpan w:val="3"/>
            <w:tcMar>
              <w:top w:w="120" w:type="dxa"/>
              <w:bottom w:w="20" w:type="dxa"/>
            </w:tcMar>
            <w:vAlign w:val="bottom"/>
          </w:tcPr>
          <w:p w:rsidR="00131BF9" w:rsidRDefault="00131BF9" w:rsidP="00BE7998">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1BF9" w:rsidRPr="00131BF9" w:rsidTr="001B5CF2">
        <w:tc>
          <w:tcPr>
            <w:tcW w:w="426" w:type="dxa"/>
            <w:tcMar>
              <w:top w:w="120" w:type="dxa"/>
              <w:bottom w:w="20" w:type="dxa"/>
            </w:tcMar>
          </w:tcPr>
          <w:p w:rsidR="00131BF9" w:rsidRDefault="00131BF9" w:rsidP="00BE7998"/>
        </w:tc>
        <w:tc>
          <w:tcPr>
            <w:tcW w:w="3599" w:type="dxa"/>
            <w:gridSpan w:val="6"/>
            <w:tcMar>
              <w:top w:w="120" w:type="dxa"/>
              <w:bottom w:w="20" w:type="dxa"/>
            </w:tcMar>
          </w:tcPr>
          <w:p w:rsidR="00131BF9" w:rsidRPr="00131BF9" w:rsidRDefault="00131BF9" w:rsidP="00BE7998">
            <w:pPr>
              <w:rPr>
                <w:lang w:val="nl-BE"/>
              </w:rPr>
            </w:pPr>
            <w:r w:rsidRPr="00131BF9">
              <w:rPr>
                <w:lang w:val="nl-BE"/>
              </w:rPr>
              <w:t>Druk in het vak hiernaast uw stempel af.</w:t>
            </w:r>
          </w:p>
        </w:tc>
        <w:tc>
          <w:tcPr>
            <w:tcW w:w="5614" w:type="dxa"/>
            <w:gridSpan w:val="3"/>
            <w:tcMar>
              <w:top w:w="120" w:type="dxa"/>
              <w:bottom w:w="20" w:type="dxa"/>
            </w:tcMar>
          </w:tcPr>
          <w:tbl>
            <w:tblPr>
              <w:tblW w:w="59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60" w:type="dxa"/>
                <w:left w:w="60" w:type="dxa"/>
                <w:bottom w:w="60" w:type="dxa"/>
                <w:right w:w="60" w:type="dxa"/>
              </w:tblCellMar>
              <w:tblLook w:val="0000" w:firstRow="0" w:lastRow="0" w:firstColumn="0" w:lastColumn="0" w:noHBand="0" w:noVBand="0"/>
            </w:tblPr>
            <w:tblGrid>
              <w:gridCol w:w="5934"/>
            </w:tblGrid>
            <w:tr w:rsidR="00131BF9" w:rsidRPr="00131BF9" w:rsidTr="00BE7998">
              <w:trPr>
                <w:trHeight w:val="1200"/>
              </w:trPr>
              <w:tc>
                <w:tcPr>
                  <w:tcW w:w="5934" w:type="dxa"/>
                </w:tcPr>
                <w:p w:rsidR="00131BF9" w:rsidRPr="00131BF9" w:rsidRDefault="00131BF9" w:rsidP="00BE7998">
                  <w:pPr>
                    <w:rPr>
                      <w:lang w:val="nl-BE"/>
                    </w:rPr>
                  </w:pPr>
                </w:p>
              </w:tc>
            </w:tr>
          </w:tbl>
          <w:p w:rsidR="00131BF9" w:rsidRPr="00131BF9" w:rsidRDefault="00131BF9" w:rsidP="00BE7998">
            <w:pPr>
              <w:rPr>
                <w:lang w:val="nl-BE"/>
              </w:rPr>
            </w:pPr>
          </w:p>
        </w:tc>
      </w:tr>
      <w:tr w:rsidR="00131BF9" w:rsidRPr="00131BF9" w:rsidTr="001B5CF2">
        <w:trPr>
          <w:cantSplit/>
        </w:trPr>
        <w:tc>
          <w:tcPr>
            <w:tcW w:w="426" w:type="dxa"/>
            <w:tcMar>
              <w:top w:w="360" w:type="dxa"/>
              <w:bottom w:w="20" w:type="dxa"/>
            </w:tcMar>
          </w:tcPr>
          <w:p w:rsidR="00131BF9" w:rsidRPr="00131BF9" w:rsidRDefault="00131BF9" w:rsidP="00BE7998">
            <w:pPr>
              <w:rPr>
                <w:sz w:val="32"/>
                <w:lang w:val="nl-BE"/>
              </w:rPr>
            </w:pPr>
            <w:r w:rsidRPr="00131BF9">
              <w:rPr>
                <w:lang w:val="nl-BE"/>
              </w:rPr>
              <w:br w:type="page"/>
            </w:r>
          </w:p>
        </w:tc>
        <w:tc>
          <w:tcPr>
            <w:tcW w:w="9213" w:type="dxa"/>
            <w:gridSpan w:val="9"/>
            <w:tcMar>
              <w:top w:w="360" w:type="dxa"/>
              <w:bottom w:w="20" w:type="dxa"/>
            </w:tcMar>
          </w:tcPr>
          <w:p w:rsidR="00131BF9" w:rsidRPr="00131BF9" w:rsidRDefault="00131BF9" w:rsidP="00BE7998">
            <w:pPr>
              <w:pBdr>
                <w:top w:val="single" w:sz="4" w:space="3" w:color="7F7F7F"/>
                <w:bottom w:val="single" w:sz="4" w:space="2" w:color="7F7F7F"/>
              </w:pBdr>
              <w:shd w:val="clear" w:color="auto" w:fill="7F7F7F"/>
              <w:rPr>
                <w:b/>
                <w:bCs/>
                <w:color w:val="FFFFFF"/>
                <w:sz w:val="24"/>
                <w:lang w:val="nl-BE"/>
              </w:rPr>
            </w:pPr>
            <w:r w:rsidRPr="00131BF9">
              <w:rPr>
                <w:b/>
                <w:bCs/>
                <w:color w:val="FFFFFF"/>
                <w:sz w:val="24"/>
                <w:lang w:val="nl-BE"/>
              </w:rPr>
              <w:t>Aan wie bezorgt u dit formulier?</w:t>
            </w:r>
          </w:p>
        </w:tc>
      </w:tr>
      <w:tr w:rsidR="00131BF9" w:rsidRPr="00131BF9" w:rsidTr="001B5CF2">
        <w:trPr>
          <w:cantSplit/>
        </w:trPr>
        <w:tc>
          <w:tcPr>
            <w:tcW w:w="426" w:type="dxa"/>
            <w:tcMar>
              <w:top w:w="240" w:type="dxa"/>
            </w:tcMar>
          </w:tcPr>
          <w:p w:rsidR="00131BF9" w:rsidRDefault="00131BF9" w:rsidP="00BE7998">
            <w:pPr>
              <w:jc w:val="right"/>
              <w:rPr>
                <w:b/>
                <w:bCs/>
              </w:rPr>
            </w:pPr>
            <w:r>
              <w:rPr>
                <w:b/>
                <w:bCs/>
              </w:rPr>
              <w:t>12</w:t>
            </w:r>
          </w:p>
        </w:tc>
        <w:tc>
          <w:tcPr>
            <w:tcW w:w="9213" w:type="dxa"/>
            <w:gridSpan w:val="9"/>
            <w:tcMar>
              <w:top w:w="240" w:type="dxa"/>
            </w:tcMar>
          </w:tcPr>
          <w:p w:rsidR="00131BF9" w:rsidRDefault="00131BF9" w:rsidP="00BE7998">
            <w:pPr>
              <w:rPr>
                <w:i/>
                <w:iCs/>
                <w:lang w:val="nl-BE"/>
              </w:rPr>
            </w:pPr>
            <w:r w:rsidRPr="00131BF9">
              <w:rPr>
                <w:i/>
                <w:iCs/>
                <w:lang w:val="nl-BE"/>
              </w:rPr>
              <w:t>U bezorgt</w:t>
            </w:r>
            <w:r>
              <w:rPr>
                <w:i/>
                <w:iCs/>
                <w:lang w:val="nl-BE"/>
              </w:rPr>
              <w:t xml:space="preserve"> dit formulier aan de intersectorale toegangspoort (ITP) van de provincie waar de patiënt gedomicilieerd is. De adressen vindt u op de website van het Agentschap Jongerenwelzijn: </w:t>
            </w:r>
            <w:hyperlink r:id="rId13" w:history="1">
              <w:r w:rsidRPr="00512DBE">
                <w:rPr>
                  <w:rStyle w:val="Hyperlink"/>
                  <w:i/>
                  <w:iCs/>
                  <w:lang w:val="nl-BE"/>
                </w:rPr>
                <w:t>http://wvg.vlaanderen.be/jongerenwelzijn/jeugdhulp/intersectorale-toegangspoort</w:t>
              </w:r>
            </w:hyperlink>
            <w:r>
              <w:rPr>
                <w:i/>
                <w:iCs/>
                <w:lang w:val="nl-BE"/>
              </w:rPr>
              <w:t xml:space="preserve"> </w:t>
            </w:r>
          </w:p>
          <w:p w:rsidR="00131BF9" w:rsidRPr="006E7216" w:rsidRDefault="00131BF9" w:rsidP="00BE7998">
            <w:pPr>
              <w:rPr>
                <w:i/>
                <w:iCs/>
                <w:lang w:val="nl-BE"/>
              </w:rPr>
            </w:pPr>
          </w:p>
        </w:tc>
      </w:tr>
    </w:tbl>
    <w:p w:rsidR="00222268" w:rsidRPr="00222268" w:rsidRDefault="00222268" w:rsidP="00E200E4">
      <w:pPr>
        <w:rPr>
          <w:lang w:val="nl-BE"/>
        </w:rPr>
      </w:pPr>
    </w:p>
    <w:sectPr w:rsidR="00222268" w:rsidRPr="00222268" w:rsidSect="00463A2F">
      <w:footerReference w:type="default" r:id="rId14"/>
      <w:headerReference w:type="first" r:id="rId15"/>
      <w:footerReference w:type="first" r:id="rId16"/>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46" w:rsidRDefault="00AA7E46" w:rsidP="00377F4E">
      <w:r>
        <w:separator/>
      </w:r>
    </w:p>
    <w:p w:rsidR="00AA7E46" w:rsidRDefault="00AA7E46" w:rsidP="00377F4E"/>
  </w:endnote>
  <w:endnote w:type="continuationSeparator" w:id="0">
    <w:p w:rsidR="00AA7E46" w:rsidRDefault="00AA7E46" w:rsidP="00377F4E">
      <w:r>
        <w:continuationSeparator/>
      </w:r>
    </w:p>
    <w:p w:rsidR="00AA7E46" w:rsidRDefault="00AA7E46"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68" w:rsidRDefault="00A35DEE">
    <w:pPr>
      <w:pStyle w:val="Voettekst"/>
    </w:pPr>
    <w:r w:rsidRPr="00A35DEE">
      <w:t xml:space="preserve">Medisch attest </w:t>
    </w:r>
    <w:r>
      <w:t xml:space="preserve">voor de aanvraag van een </w:t>
    </w:r>
    <w:r w:rsidRPr="00A35DEE">
      <w:t>PAB via de spoedprocedure voor kinderen</w:t>
    </w:r>
    <w:r w:rsidR="00222268">
      <w:t xml:space="preserve"> - </w:t>
    </w:r>
    <w:r w:rsidR="00222268">
      <w:fldChar w:fldCharType="begin"/>
    </w:r>
    <w:r w:rsidR="00222268">
      <w:instrText xml:space="preserve"> PAGE </w:instrText>
    </w:r>
    <w:r w:rsidR="00222268">
      <w:fldChar w:fldCharType="separate"/>
    </w:r>
    <w:r w:rsidR="00ED4B46">
      <w:rPr>
        <w:noProof/>
      </w:rPr>
      <w:t>4</w:t>
    </w:r>
    <w:r w:rsidR="00222268">
      <w:fldChar w:fldCharType="end"/>
    </w:r>
    <w:r w:rsidR="00222268">
      <w:t xml:space="preserve"> van </w:t>
    </w:r>
    <w:r w:rsidR="00AA7E46">
      <w:fldChar w:fldCharType="begin"/>
    </w:r>
    <w:r w:rsidR="00AA7E46">
      <w:instrText xml:space="preserve"> NUMPAGES  </w:instrText>
    </w:r>
    <w:r w:rsidR="00AA7E46">
      <w:fldChar w:fldCharType="separate"/>
    </w:r>
    <w:r w:rsidR="00ED4B46">
      <w:rPr>
        <w:noProof/>
      </w:rPr>
      <w:t>4</w:t>
    </w:r>
    <w:r w:rsidR="00AA7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80" w:rsidRDefault="00316680">
    <w:pPr>
      <w:pStyle w:val="Voettekst"/>
    </w:pPr>
    <w:r w:rsidRPr="00516E9E">
      <w:tab/>
    </w:r>
    <w:r w:rsidRPr="00516E9E">
      <w:rPr>
        <w:noProof/>
        <w:lang w:eastAsia="nl-BE"/>
      </w:rPr>
      <w:drawing>
        <wp:anchor distT="0" distB="0" distL="114300" distR="114300" simplePos="0" relativeHeight="251679744" behindDoc="0" locked="0" layoutInCell="1" allowOverlap="1" wp14:anchorId="7CBC1B98" wp14:editId="577B91D9">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AD6C8C">
      <w:t>VAPH-F-2016-0</w:t>
    </w:r>
    <w:r w:rsidR="00A35DEE">
      <w:t>10</w:t>
    </w:r>
    <w:r w:rsidR="00AD6C8C">
      <w:t>-0</w:t>
    </w:r>
    <w:r w:rsidR="00A35DEE">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46" w:rsidRDefault="00AA7E46" w:rsidP="00377F4E">
      <w:r>
        <w:separator/>
      </w:r>
    </w:p>
  </w:footnote>
  <w:footnote w:type="continuationSeparator" w:id="0">
    <w:p w:rsidR="00AA7E46" w:rsidRDefault="00AA7E46" w:rsidP="00377F4E">
      <w:r>
        <w:continuationSeparator/>
      </w:r>
    </w:p>
    <w:p w:rsidR="00AA7E46" w:rsidRDefault="00AA7E46" w:rsidP="00377F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24" w:rsidRPr="00BD1F32" w:rsidRDefault="00B66324" w:rsidP="007A2AE9">
    <w:pPr>
      <w:pStyle w:val="Koptekst"/>
      <w:tabs>
        <w:tab w:val="clear" w:pos="9072"/>
        <w:tab w:val="right" w:pos="9498"/>
      </w:tabs>
      <w:spacing w:before="200" w:after="240" w:line="240" w:lineRule="auto"/>
      <w:rPr>
        <w:color w:val="363636"/>
      </w:rPr>
    </w:pPr>
    <w:r>
      <w:rPr>
        <w:noProof/>
        <w:lang w:val="nl-BE" w:eastAsia="nl-BE"/>
      </w:rPr>
      <w:drawing>
        <wp:inline distT="0" distB="0" distL="0" distR="0" wp14:anchorId="2EF5F7B3" wp14:editId="2D2C4EC4">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r w:rsidR="007A2AE9">
      <w:rPr>
        <w:color w:val="363636"/>
      </w:rPr>
      <w:tab/>
    </w:r>
    <w:r w:rsidR="007A2AE9">
      <w:rPr>
        <w:color w:val="363636"/>
      </w:rPr>
      <w:tab/>
    </w:r>
    <w:r w:rsidR="007A2AE9">
      <w:rPr>
        <w:noProof/>
        <w:color w:val="363636"/>
        <w:lang w:val="nl-BE" w:eastAsia="nl-BE"/>
      </w:rPr>
      <w:drawing>
        <wp:inline distT="0" distB="0" distL="0" distR="0">
          <wp:extent cx="2667000" cy="666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gerenwelzijn.png"/>
                  <pic:cNvPicPr/>
                </pic:nvPicPr>
                <pic:blipFill>
                  <a:blip r:embed="rId2">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A0326"/>
    <w:lvl w:ilvl="0">
      <w:start w:val="1"/>
      <w:numFmt w:val="decimal"/>
      <w:lvlText w:val="%1."/>
      <w:lvlJc w:val="left"/>
      <w:pPr>
        <w:tabs>
          <w:tab w:val="num" w:pos="1492"/>
        </w:tabs>
        <w:ind w:left="1492" w:hanging="360"/>
      </w:pPr>
    </w:lvl>
  </w:abstractNum>
  <w:abstractNum w:abstractNumId="1">
    <w:nsid w:val="FFFFFF7D"/>
    <w:multiLevelType w:val="singleLevel"/>
    <w:tmpl w:val="CCD81342"/>
    <w:lvl w:ilvl="0">
      <w:start w:val="1"/>
      <w:numFmt w:val="decimal"/>
      <w:lvlText w:val="%1."/>
      <w:lvlJc w:val="left"/>
      <w:pPr>
        <w:tabs>
          <w:tab w:val="num" w:pos="1209"/>
        </w:tabs>
        <w:ind w:left="1209" w:hanging="360"/>
      </w:pPr>
    </w:lvl>
  </w:abstractNum>
  <w:abstractNum w:abstractNumId="2">
    <w:nsid w:val="FFFFFF7E"/>
    <w:multiLevelType w:val="singleLevel"/>
    <w:tmpl w:val="740EDAA0"/>
    <w:lvl w:ilvl="0">
      <w:start w:val="1"/>
      <w:numFmt w:val="decimal"/>
      <w:lvlText w:val="%1."/>
      <w:lvlJc w:val="left"/>
      <w:pPr>
        <w:tabs>
          <w:tab w:val="num" w:pos="926"/>
        </w:tabs>
        <w:ind w:left="926" w:hanging="360"/>
      </w:pPr>
    </w:lvl>
  </w:abstractNum>
  <w:abstractNum w:abstractNumId="3">
    <w:nsid w:val="FFFFFF7F"/>
    <w:multiLevelType w:val="singleLevel"/>
    <w:tmpl w:val="4FE0C0CE"/>
    <w:lvl w:ilvl="0">
      <w:start w:val="1"/>
      <w:numFmt w:val="decimal"/>
      <w:lvlText w:val="%1."/>
      <w:lvlJc w:val="left"/>
      <w:pPr>
        <w:tabs>
          <w:tab w:val="num" w:pos="643"/>
        </w:tabs>
        <w:ind w:left="643" w:hanging="360"/>
      </w:pPr>
    </w:lvl>
  </w:abstractNum>
  <w:abstractNum w:abstractNumId="4">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5F6C"/>
    <w:lvl w:ilvl="0">
      <w:start w:val="1"/>
      <w:numFmt w:val="decimal"/>
      <w:lvlText w:val="%1."/>
      <w:lvlJc w:val="left"/>
      <w:pPr>
        <w:tabs>
          <w:tab w:val="num" w:pos="360"/>
        </w:tabs>
        <w:ind w:left="360" w:hanging="360"/>
      </w:pPr>
    </w:lvl>
  </w:abstractNum>
  <w:abstractNum w:abstractNumId="9">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2"/>
  </w:num>
  <w:num w:numId="11">
    <w:abstractNumId w:val="13"/>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97E9D"/>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1BF9"/>
    <w:rsid w:val="001357EE"/>
    <w:rsid w:val="00135C1A"/>
    <w:rsid w:val="00135C9C"/>
    <w:rsid w:val="0014766B"/>
    <w:rsid w:val="00163A0A"/>
    <w:rsid w:val="00180BA8"/>
    <w:rsid w:val="0018349B"/>
    <w:rsid w:val="00184D8F"/>
    <w:rsid w:val="00187D99"/>
    <w:rsid w:val="001A62BE"/>
    <w:rsid w:val="001A638E"/>
    <w:rsid w:val="001B3CFC"/>
    <w:rsid w:val="001B5CF2"/>
    <w:rsid w:val="001C00ED"/>
    <w:rsid w:val="001C21EC"/>
    <w:rsid w:val="001C4E72"/>
    <w:rsid w:val="001C6CBA"/>
    <w:rsid w:val="001D0B6D"/>
    <w:rsid w:val="001D3F45"/>
    <w:rsid w:val="001D4D94"/>
    <w:rsid w:val="001E76D1"/>
    <w:rsid w:val="001F43A8"/>
    <w:rsid w:val="001F7445"/>
    <w:rsid w:val="00207634"/>
    <w:rsid w:val="00210107"/>
    <w:rsid w:val="002115E9"/>
    <w:rsid w:val="00215F4C"/>
    <w:rsid w:val="00222268"/>
    <w:rsid w:val="00224CDD"/>
    <w:rsid w:val="00225B4E"/>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7A5A"/>
    <w:rsid w:val="002B2667"/>
    <w:rsid w:val="002C0D86"/>
    <w:rsid w:val="002C21EA"/>
    <w:rsid w:val="002D463B"/>
    <w:rsid w:val="002D6719"/>
    <w:rsid w:val="002D77C2"/>
    <w:rsid w:val="002E1FCA"/>
    <w:rsid w:val="002E3241"/>
    <w:rsid w:val="002F06A9"/>
    <w:rsid w:val="002F406C"/>
    <w:rsid w:val="00301EB0"/>
    <w:rsid w:val="003027E8"/>
    <w:rsid w:val="00310FC0"/>
    <w:rsid w:val="00316680"/>
    <w:rsid w:val="0032218F"/>
    <w:rsid w:val="0032228D"/>
    <w:rsid w:val="0032276B"/>
    <w:rsid w:val="003248F4"/>
    <w:rsid w:val="003305A6"/>
    <w:rsid w:val="00330F78"/>
    <w:rsid w:val="003407ED"/>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A05E6"/>
    <w:rsid w:val="003A32EB"/>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235C"/>
    <w:rsid w:val="0042565F"/>
    <w:rsid w:val="00430696"/>
    <w:rsid w:val="00431D42"/>
    <w:rsid w:val="0044212B"/>
    <w:rsid w:val="004455AE"/>
    <w:rsid w:val="00445EE8"/>
    <w:rsid w:val="004516A1"/>
    <w:rsid w:val="004533BA"/>
    <w:rsid w:val="00453837"/>
    <w:rsid w:val="004550EE"/>
    <w:rsid w:val="004623F4"/>
    <w:rsid w:val="00462943"/>
    <w:rsid w:val="00463A2F"/>
    <w:rsid w:val="004646C3"/>
    <w:rsid w:val="00464EFB"/>
    <w:rsid w:val="004676F8"/>
    <w:rsid w:val="0048655F"/>
    <w:rsid w:val="00492FDA"/>
    <w:rsid w:val="00493513"/>
    <w:rsid w:val="00493AB3"/>
    <w:rsid w:val="00496E4B"/>
    <w:rsid w:val="004A2E47"/>
    <w:rsid w:val="004B0214"/>
    <w:rsid w:val="004B09F7"/>
    <w:rsid w:val="004B4F14"/>
    <w:rsid w:val="004B5097"/>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14CAE"/>
    <w:rsid w:val="006158CB"/>
    <w:rsid w:val="00616ED4"/>
    <w:rsid w:val="0062114F"/>
    <w:rsid w:val="00625711"/>
    <w:rsid w:val="006346EE"/>
    <w:rsid w:val="00653EF0"/>
    <w:rsid w:val="0065638B"/>
    <w:rsid w:val="00657F45"/>
    <w:rsid w:val="00660A9B"/>
    <w:rsid w:val="006610F6"/>
    <w:rsid w:val="006665CB"/>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A2AE9"/>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35DEE"/>
    <w:rsid w:val="00A51D9C"/>
    <w:rsid w:val="00A5503B"/>
    <w:rsid w:val="00A55824"/>
    <w:rsid w:val="00A63A5F"/>
    <w:rsid w:val="00A679ED"/>
    <w:rsid w:val="00A71162"/>
    <w:rsid w:val="00A73448"/>
    <w:rsid w:val="00A85AAE"/>
    <w:rsid w:val="00A85ABF"/>
    <w:rsid w:val="00A8776F"/>
    <w:rsid w:val="00A92E4D"/>
    <w:rsid w:val="00A9392D"/>
    <w:rsid w:val="00A94CD8"/>
    <w:rsid w:val="00A96A8D"/>
    <w:rsid w:val="00AA42CD"/>
    <w:rsid w:val="00AA6E56"/>
    <w:rsid w:val="00AA7E46"/>
    <w:rsid w:val="00AB0B5E"/>
    <w:rsid w:val="00AB161D"/>
    <w:rsid w:val="00AB2FCD"/>
    <w:rsid w:val="00AC52EF"/>
    <w:rsid w:val="00AD1F0B"/>
    <w:rsid w:val="00AD4342"/>
    <w:rsid w:val="00AD45F3"/>
    <w:rsid w:val="00AD6C8C"/>
    <w:rsid w:val="00AE5B74"/>
    <w:rsid w:val="00AE5CB4"/>
    <w:rsid w:val="00AE6B4C"/>
    <w:rsid w:val="00AE7B59"/>
    <w:rsid w:val="00AF5BB3"/>
    <w:rsid w:val="00AF7F32"/>
    <w:rsid w:val="00B01773"/>
    <w:rsid w:val="00B052D1"/>
    <w:rsid w:val="00B0689B"/>
    <w:rsid w:val="00B078D4"/>
    <w:rsid w:val="00B07948"/>
    <w:rsid w:val="00B12000"/>
    <w:rsid w:val="00B13AE6"/>
    <w:rsid w:val="00B14FDE"/>
    <w:rsid w:val="00B1684F"/>
    <w:rsid w:val="00B200B5"/>
    <w:rsid w:val="00B32B12"/>
    <w:rsid w:val="00B42A0B"/>
    <w:rsid w:val="00B4748C"/>
    <w:rsid w:val="00B5101B"/>
    <w:rsid w:val="00B51244"/>
    <w:rsid w:val="00B53B5E"/>
    <w:rsid w:val="00B55E85"/>
    <w:rsid w:val="00B61130"/>
    <w:rsid w:val="00B61317"/>
    <w:rsid w:val="00B657EC"/>
    <w:rsid w:val="00B65A0E"/>
    <w:rsid w:val="00B66324"/>
    <w:rsid w:val="00B67D75"/>
    <w:rsid w:val="00B713F8"/>
    <w:rsid w:val="00B71B54"/>
    <w:rsid w:val="00B73167"/>
    <w:rsid w:val="00B75BD2"/>
    <w:rsid w:val="00B778E1"/>
    <w:rsid w:val="00B8492A"/>
    <w:rsid w:val="00B9091A"/>
    <w:rsid w:val="00B92465"/>
    <w:rsid w:val="00BA003E"/>
    <w:rsid w:val="00BA4876"/>
    <w:rsid w:val="00BB5E01"/>
    <w:rsid w:val="00BB5E6A"/>
    <w:rsid w:val="00BC4FE4"/>
    <w:rsid w:val="00BC6B64"/>
    <w:rsid w:val="00BD17C8"/>
    <w:rsid w:val="00BD1F32"/>
    <w:rsid w:val="00BD31F5"/>
    <w:rsid w:val="00BE03F8"/>
    <w:rsid w:val="00BE18B2"/>
    <w:rsid w:val="00BE3BC6"/>
    <w:rsid w:val="00BF3918"/>
    <w:rsid w:val="00BF4694"/>
    <w:rsid w:val="00BF4C20"/>
    <w:rsid w:val="00BF5378"/>
    <w:rsid w:val="00C01439"/>
    <w:rsid w:val="00C02CB6"/>
    <w:rsid w:val="00C05ADB"/>
    <w:rsid w:val="00C124DC"/>
    <w:rsid w:val="00C12943"/>
    <w:rsid w:val="00C15032"/>
    <w:rsid w:val="00C35CDA"/>
    <w:rsid w:val="00C35D86"/>
    <w:rsid w:val="00C35FE0"/>
    <w:rsid w:val="00C365AD"/>
    <w:rsid w:val="00C438A8"/>
    <w:rsid w:val="00C47575"/>
    <w:rsid w:val="00C4778E"/>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2413"/>
    <w:rsid w:val="00CB2C15"/>
    <w:rsid w:val="00CB2E5B"/>
    <w:rsid w:val="00CC0FB9"/>
    <w:rsid w:val="00CC64CE"/>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3DA6"/>
    <w:rsid w:val="00D341A2"/>
    <w:rsid w:val="00D36B63"/>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C4A57"/>
    <w:rsid w:val="00DC4F03"/>
    <w:rsid w:val="00DD3E3D"/>
    <w:rsid w:val="00DE0359"/>
    <w:rsid w:val="00DE4D82"/>
    <w:rsid w:val="00DE4D95"/>
    <w:rsid w:val="00DF3441"/>
    <w:rsid w:val="00E0496E"/>
    <w:rsid w:val="00E10219"/>
    <w:rsid w:val="00E16403"/>
    <w:rsid w:val="00E17BFE"/>
    <w:rsid w:val="00E200E4"/>
    <w:rsid w:val="00E21A3E"/>
    <w:rsid w:val="00E25CE2"/>
    <w:rsid w:val="00E26CE5"/>
    <w:rsid w:val="00E31423"/>
    <w:rsid w:val="00E3284A"/>
    <w:rsid w:val="00E33C80"/>
    <w:rsid w:val="00E41250"/>
    <w:rsid w:val="00E42283"/>
    <w:rsid w:val="00E45DD4"/>
    <w:rsid w:val="00E51891"/>
    <w:rsid w:val="00E51C0C"/>
    <w:rsid w:val="00E56E36"/>
    <w:rsid w:val="00E64F66"/>
    <w:rsid w:val="00E7273E"/>
    <w:rsid w:val="00E7423F"/>
    <w:rsid w:val="00E775CC"/>
    <w:rsid w:val="00E777E1"/>
    <w:rsid w:val="00E80A3D"/>
    <w:rsid w:val="00E80EBC"/>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4B46"/>
    <w:rsid w:val="00ED6B26"/>
    <w:rsid w:val="00ED77F5"/>
    <w:rsid w:val="00EE0953"/>
    <w:rsid w:val="00EE4B10"/>
    <w:rsid w:val="00EE5C0B"/>
    <w:rsid w:val="00F15B57"/>
    <w:rsid w:val="00F2221D"/>
    <w:rsid w:val="00F23413"/>
    <w:rsid w:val="00F24CB4"/>
    <w:rsid w:val="00F33EF3"/>
    <w:rsid w:val="00F36F57"/>
    <w:rsid w:val="00F40013"/>
    <w:rsid w:val="00F41722"/>
    <w:rsid w:val="00F41EB8"/>
    <w:rsid w:val="00F4422E"/>
    <w:rsid w:val="00F50140"/>
    <w:rsid w:val="00F541C3"/>
    <w:rsid w:val="00F57564"/>
    <w:rsid w:val="00F63D52"/>
    <w:rsid w:val="00F65141"/>
    <w:rsid w:val="00F77D16"/>
    <w:rsid w:val="00F80145"/>
    <w:rsid w:val="00F92214"/>
    <w:rsid w:val="00F92F49"/>
    <w:rsid w:val="00F95C02"/>
    <w:rsid w:val="00F96085"/>
    <w:rsid w:val="00FA32A1"/>
    <w:rsid w:val="00FA3DB5"/>
    <w:rsid w:val="00FB31B3"/>
    <w:rsid w:val="00FB3BC9"/>
    <w:rsid w:val="00FB7D13"/>
    <w:rsid w:val="00FB7DD8"/>
    <w:rsid w:val="00FB7ED9"/>
    <w:rsid w:val="00FC091F"/>
    <w:rsid w:val="00FC7411"/>
    <w:rsid w:val="00FD08CF"/>
    <w:rsid w:val="00FD0D91"/>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index 1" w:unhideWhenUsed="1"/>
    <w:lsdException w:name="index 2"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unhideWhenUsed="1"/>
    <w:lsdException w:name="table of figures" w:unhideWhenUsed="1"/>
    <w:lsdException w:name="Title" w:semiHidden="0" w:uiPriority="6"/>
    <w:lsdException w:name="Default Paragraph Font" w:uiPriority="1" w:unhideWhenUsed="1"/>
    <w:lsdException w:name="Subtitle" w:semiHidden="0" w:uiPriority="7"/>
    <w:lsdException w:name="Hyperlink"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7"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index 1" w:unhideWhenUsed="1"/>
    <w:lsdException w:name="index 2"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unhideWhenUsed="1"/>
    <w:lsdException w:name="table of figures" w:unhideWhenUsed="1"/>
    <w:lsdException w:name="Title" w:semiHidden="0" w:uiPriority="6"/>
    <w:lsdException w:name="Default Paragraph Font" w:uiPriority="1" w:unhideWhenUsed="1"/>
    <w:lsdException w:name="Subtitle" w:semiHidden="0" w:uiPriority="7"/>
    <w:lsdException w:name="Hyperlink"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7"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vg.vlaanderen.be/jongerenwelzijn/jeugdhulp/intersectorale-toegangspo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pha.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ks.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sn.nl" TargetMode="External"/><Relationship Id="rId4" Type="http://schemas.microsoft.com/office/2007/relationships/stylesWithEffects" Target="stylesWithEffects.xml"/><Relationship Id="rId9" Type="http://schemas.openxmlformats.org/officeDocument/2006/relationships/hyperlink" Target="http://www.nema.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771F-7AFF-4067-99AD-A3C3EF30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7658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Verhoeven, Katrien</cp:lastModifiedBy>
  <cp:revision>2</cp:revision>
  <cp:lastPrinted>2016-02-08T09:06:00Z</cp:lastPrinted>
  <dcterms:created xsi:type="dcterms:W3CDTF">2016-04-04T09:26:00Z</dcterms:created>
  <dcterms:modified xsi:type="dcterms:W3CDTF">2016-04-04T09:26:00Z</dcterms:modified>
</cp:coreProperties>
</file>